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771" w:rsidRPr="00CD2EEE" w:rsidRDefault="00423A82" w:rsidP="00423A82">
      <w:pPr>
        <w:rPr>
          <w:rFonts w:ascii="Times New Roman" w:hAnsi="Times New Roman" w:cs="Times New Roman"/>
          <w:b/>
          <w:sz w:val="28"/>
          <w:szCs w:val="28"/>
        </w:rPr>
      </w:pPr>
      <w:bookmarkStart w:id="0" w:name="_GoBack"/>
      <w:bookmarkEnd w:id="0"/>
      <w:r w:rsidRPr="00CD2EEE">
        <w:rPr>
          <w:rFonts w:ascii="Times New Roman" w:hAnsi="Times New Roman" w:cs="Times New Roman"/>
          <w:b/>
          <w:color w:val="FF0000"/>
          <w:sz w:val="28"/>
          <w:szCs w:val="28"/>
        </w:rPr>
        <w:t>SLIDE 1</w:t>
      </w:r>
      <w:r w:rsidR="00795552" w:rsidRPr="00CD2EEE">
        <w:rPr>
          <w:rFonts w:ascii="Times New Roman" w:hAnsi="Times New Roman" w:cs="Times New Roman"/>
          <w:b/>
          <w:sz w:val="28"/>
          <w:szCs w:val="28"/>
        </w:rPr>
        <w:t xml:space="preserve"> </w:t>
      </w:r>
      <w:r w:rsidR="00222771" w:rsidRPr="00CD2EEE">
        <w:rPr>
          <w:rFonts w:ascii="Times New Roman" w:hAnsi="Times New Roman" w:cs="Times New Roman"/>
          <w:b/>
          <w:sz w:val="28"/>
          <w:szCs w:val="28"/>
        </w:rPr>
        <w:t xml:space="preserve">‘Threats and opportunities - navigating in stormy waters’. </w:t>
      </w:r>
    </w:p>
    <w:p w:rsidR="00BC4CAC" w:rsidRPr="00CD2EEE" w:rsidRDefault="0054412D" w:rsidP="00423A82">
      <w:pPr>
        <w:rPr>
          <w:rFonts w:ascii="Times New Roman" w:hAnsi="Times New Roman" w:cs="Times New Roman"/>
          <w:b/>
          <w:color w:val="FF0000"/>
          <w:sz w:val="28"/>
          <w:szCs w:val="28"/>
        </w:rPr>
      </w:pPr>
      <w:r w:rsidRPr="00CD2EEE">
        <w:rPr>
          <w:rFonts w:ascii="Times New Roman" w:hAnsi="Times New Roman" w:cs="Times New Roman"/>
          <w:b/>
          <w:color w:val="FF0000"/>
          <w:sz w:val="28"/>
          <w:szCs w:val="28"/>
        </w:rPr>
        <w:t xml:space="preserve">SLIDE </w:t>
      </w:r>
      <w:r w:rsidR="00423A82" w:rsidRPr="00CD2EEE">
        <w:rPr>
          <w:rFonts w:ascii="Times New Roman" w:hAnsi="Times New Roman" w:cs="Times New Roman"/>
          <w:b/>
          <w:color w:val="FF0000"/>
          <w:sz w:val="28"/>
          <w:szCs w:val="28"/>
        </w:rPr>
        <w:t>2</w:t>
      </w:r>
    </w:p>
    <w:p w:rsidR="002668C0" w:rsidRPr="00CD2EEE" w:rsidRDefault="002668C0" w:rsidP="00BE4D48">
      <w:pPr>
        <w:pStyle w:val="ListParagraph"/>
        <w:numPr>
          <w:ilvl w:val="0"/>
          <w:numId w:val="3"/>
        </w:numPr>
        <w:rPr>
          <w:rFonts w:ascii="Times New Roman" w:hAnsi="Times New Roman" w:cs="Times New Roman"/>
          <w:b/>
          <w:sz w:val="28"/>
          <w:szCs w:val="28"/>
        </w:rPr>
      </w:pPr>
      <w:r w:rsidRPr="00CD2EEE">
        <w:rPr>
          <w:rFonts w:ascii="Times New Roman" w:hAnsi="Times New Roman" w:cs="Times New Roman"/>
          <w:b/>
          <w:sz w:val="28"/>
          <w:szCs w:val="28"/>
        </w:rPr>
        <w:t>Intro</w:t>
      </w:r>
      <w:r w:rsidR="00BE4D48" w:rsidRPr="00CD2EEE">
        <w:rPr>
          <w:rFonts w:ascii="Times New Roman" w:hAnsi="Times New Roman" w:cs="Times New Roman"/>
          <w:b/>
          <w:sz w:val="28"/>
          <w:szCs w:val="28"/>
        </w:rPr>
        <w:t>duction</w:t>
      </w:r>
    </w:p>
    <w:p w:rsidR="002668C0" w:rsidRPr="00CD2EEE" w:rsidRDefault="002668C0" w:rsidP="00BE4D48">
      <w:pPr>
        <w:pStyle w:val="ListParagraph"/>
        <w:numPr>
          <w:ilvl w:val="0"/>
          <w:numId w:val="3"/>
        </w:numPr>
        <w:rPr>
          <w:rFonts w:ascii="Times New Roman" w:hAnsi="Times New Roman" w:cs="Times New Roman"/>
          <w:b/>
          <w:sz w:val="28"/>
          <w:szCs w:val="28"/>
        </w:rPr>
      </w:pPr>
      <w:r w:rsidRPr="00CD2EEE">
        <w:rPr>
          <w:rFonts w:ascii="Times New Roman" w:hAnsi="Times New Roman" w:cs="Times New Roman"/>
          <w:b/>
          <w:sz w:val="28"/>
          <w:szCs w:val="28"/>
        </w:rPr>
        <w:t>Plan B and its lessons (look at my paper to ASPI)</w:t>
      </w:r>
    </w:p>
    <w:p w:rsidR="002668C0" w:rsidRPr="00CD2EEE" w:rsidRDefault="002668C0" w:rsidP="00BE4D48">
      <w:pPr>
        <w:pStyle w:val="ListParagraph"/>
        <w:numPr>
          <w:ilvl w:val="0"/>
          <w:numId w:val="3"/>
        </w:numPr>
        <w:rPr>
          <w:rFonts w:ascii="Times New Roman" w:hAnsi="Times New Roman" w:cs="Times New Roman"/>
          <w:b/>
          <w:sz w:val="28"/>
          <w:szCs w:val="28"/>
        </w:rPr>
      </w:pPr>
      <w:r w:rsidRPr="00CD2EEE">
        <w:rPr>
          <w:rFonts w:ascii="Times New Roman" w:hAnsi="Times New Roman" w:cs="Times New Roman"/>
          <w:b/>
          <w:sz w:val="28"/>
          <w:szCs w:val="28"/>
        </w:rPr>
        <w:t>Title and article usage</w:t>
      </w:r>
    </w:p>
    <w:p w:rsidR="002668C0" w:rsidRPr="00CD2EEE" w:rsidRDefault="002668C0" w:rsidP="00BE4D48">
      <w:pPr>
        <w:pStyle w:val="ListParagraph"/>
        <w:numPr>
          <w:ilvl w:val="0"/>
          <w:numId w:val="3"/>
        </w:numPr>
        <w:rPr>
          <w:rFonts w:ascii="Times New Roman" w:hAnsi="Times New Roman" w:cs="Times New Roman"/>
          <w:b/>
          <w:sz w:val="28"/>
          <w:szCs w:val="28"/>
        </w:rPr>
      </w:pPr>
      <w:r w:rsidRPr="00CD2EEE">
        <w:rPr>
          <w:rFonts w:ascii="Times New Roman" w:hAnsi="Times New Roman" w:cs="Times New Roman"/>
          <w:b/>
          <w:sz w:val="28"/>
          <w:szCs w:val="28"/>
        </w:rPr>
        <w:t>Big Deals</w:t>
      </w:r>
    </w:p>
    <w:p w:rsidR="002668C0" w:rsidRPr="00CD2EEE" w:rsidRDefault="002668C0" w:rsidP="00BE4D48">
      <w:pPr>
        <w:pStyle w:val="ListParagraph"/>
        <w:numPr>
          <w:ilvl w:val="0"/>
          <w:numId w:val="3"/>
        </w:numPr>
        <w:rPr>
          <w:rFonts w:ascii="Times New Roman" w:hAnsi="Times New Roman" w:cs="Times New Roman"/>
          <w:b/>
          <w:sz w:val="28"/>
          <w:szCs w:val="28"/>
        </w:rPr>
      </w:pPr>
      <w:r w:rsidRPr="00CD2EEE">
        <w:rPr>
          <w:rFonts w:ascii="Times New Roman" w:hAnsi="Times New Roman" w:cs="Times New Roman"/>
          <w:b/>
          <w:sz w:val="28"/>
          <w:szCs w:val="28"/>
        </w:rPr>
        <w:t>Open Access – Gold and Green, embargoes, IRs</w:t>
      </w:r>
    </w:p>
    <w:p w:rsidR="002668C0" w:rsidRPr="00CD2EEE" w:rsidRDefault="002668C0" w:rsidP="00BE4D48">
      <w:pPr>
        <w:pStyle w:val="ListParagraph"/>
        <w:numPr>
          <w:ilvl w:val="0"/>
          <w:numId w:val="3"/>
        </w:numPr>
        <w:rPr>
          <w:rFonts w:ascii="Times New Roman" w:hAnsi="Times New Roman" w:cs="Times New Roman"/>
          <w:b/>
          <w:sz w:val="28"/>
          <w:szCs w:val="28"/>
        </w:rPr>
      </w:pPr>
      <w:r w:rsidRPr="00CD2EEE">
        <w:rPr>
          <w:rFonts w:ascii="Times New Roman" w:hAnsi="Times New Roman" w:cs="Times New Roman"/>
          <w:b/>
          <w:sz w:val="28"/>
          <w:szCs w:val="28"/>
        </w:rPr>
        <w:t>Patron Driven Acquisition</w:t>
      </w:r>
    </w:p>
    <w:p w:rsidR="002668C0" w:rsidRPr="00CD2EEE" w:rsidRDefault="002668C0" w:rsidP="00BE4D48">
      <w:pPr>
        <w:pStyle w:val="ListParagraph"/>
        <w:numPr>
          <w:ilvl w:val="0"/>
          <w:numId w:val="3"/>
        </w:numPr>
        <w:rPr>
          <w:rFonts w:ascii="Times New Roman" w:hAnsi="Times New Roman" w:cs="Times New Roman"/>
          <w:b/>
          <w:sz w:val="28"/>
          <w:szCs w:val="28"/>
        </w:rPr>
      </w:pPr>
      <w:r w:rsidRPr="00CD2EEE">
        <w:rPr>
          <w:rFonts w:ascii="Times New Roman" w:hAnsi="Times New Roman" w:cs="Times New Roman"/>
          <w:b/>
          <w:sz w:val="28"/>
          <w:szCs w:val="28"/>
        </w:rPr>
        <w:t xml:space="preserve">Renting not owning </w:t>
      </w:r>
    </w:p>
    <w:p w:rsidR="002668C0" w:rsidRPr="00CD2EEE" w:rsidRDefault="002668C0" w:rsidP="00BE4D48">
      <w:pPr>
        <w:pStyle w:val="ListParagraph"/>
        <w:numPr>
          <w:ilvl w:val="0"/>
          <w:numId w:val="3"/>
        </w:numPr>
        <w:rPr>
          <w:rFonts w:ascii="Times New Roman" w:hAnsi="Times New Roman" w:cs="Times New Roman"/>
          <w:b/>
          <w:sz w:val="28"/>
          <w:szCs w:val="28"/>
        </w:rPr>
      </w:pPr>
      <w:r w:rsidRPr="00CD2EEE">
        <w:rPr>
          <w:rFonts w:ascii="Times New Roman" w:hAnsi="Times New Roman" w:cs="Times New Roman"/>
          <w:b/>
          <w:sz w:val="28"/>
          <w:szCs w:val="28"/>
        </w:rPr>
        <w:t>ILL trend – UK and global</w:t>
      </w:r>
    </w:p>
    <w:p w:rsidR="002668C0" w:rsidRPr="00CD2EEE" w:rsidRDefault="002668C0" w:rsidP="00BE4D48">
      <w:pPr>
        <w:pStyle w:val="ListParagraph"/>
        <w:numPr>
          <w:ilvl w:val="0"/>
          <w:numId w:val="3"/>
        </w:numPr>
        <w:rPr>
          <w:rFonts w:ascii="Times New Roman" w:hAnsi="Times New Roman" w:cs="Times New Roman"/>
          <w:b/>
          <w:sz w:val="28"/>
          <w:szCs w:val="28"/>
        </w:rPr>
      </w:pPr>
      <w:r w:rsidRPr="00CD2EEE">
        <w:rPr>
          <w:rFonts w:ascii="Times New Roman" w:hAnsi="Times New Roman" w:cs="Times New Roman"/>
          <w:b/>
          <w:sz w:val="28"/>
          <w:szCs w:val="28"/>
        </w:rPr>
        <w:t xml:space="preserve">Opportunities for ILL staff </w:t>
      </w:r>
    </w:p>
    <w:p w:rsidR="002668C0" w:rsidRPr="00CD2EEE" w:rsidRDefault="00633CE9" w:rsidP="002668C0">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 xml:space="preserve"> References</w:t>
      </w:r>
    </w:p>
    <w:p w:rsidR="00E25273" w:rsidRPr="00CD2EEE" w:rsidRDefault="00E25273" w:rsidP="00BE4D48">
      <w:pPr>
        <w:rPr>
          <w:rFonts w:ascii="Times New Roman" w:hAnsi="Times New Roman" w:cs="Times New Roman"/>
          <w:b/>
          <w:sz w:val="28"/>
          <w:szCs w:val="28"/>
        </w:rPr>
      </w:pPr>
    </w:p>
    <w:p w:rsidR="00E25273" w:rsidRPr="00CD2EEE" w:rsidRDefault="00E25273" w:rsidP="00795552">
      <w:pPr>
        <w:pStyle w:val="ListParagraph"/>
        <w:numPr>
          <w:ilvl w:val="0"/>
          <w:numId w:val="6"/>
        </w:numPr>
        <w:rPr>
          <w:rFonts w:ascii="Times New Roman" w:hAnsi="Times New Roman" w:cs="Times New Roman"/>
          <w:b/>
          <w:sz w:val="28"/>
          <w:szCs w:val="28"/>
        </w:rPr>
      </w:pPr>
      <w:r w:rsidRPr="00CD2EEE">
        <w:rPr>
          <w:rFonts w:ascii="Times New Roman" w:hAnsi="Times New Roman" w:cs="Times New Roman"/>
          <w:b/>
          <w:sz w:val="28"/>
          <w:szCs w:val="28"/>
        </w:rPr>
        <w:t>Introduction</w:t>
      </w:r>
    </w:p>
    <w:p w:rsidR="00423A82" w:rsidRPr="00CD2EEE" w:rsidRDefault="00FA32A0" w:rsidP="00E25273">
      <w:pPr>
        <w:rPr>
          <w:rFonts w:ascii="Times New Roman" w:hAnsi="Times New Roman" w:cs="Times New Roman"/>
          <w:sz w:val="28"/>
          <w:szCs w:val="28"/>
        </w:rPr>
      </w:pPr>
      <w:r w:rsidRPr="00CD2EEE">
        <w:rPr>
          <w:rFonts w:ascii="Times New Roman" w:hAnsi="Times New Roman" w:cs="Times New Roman"/>
          <w:sz w:val="28"/>
          <w:szCs w:val="28"/>
        </w:rPr>
        <w:t>I’m pleased to be invited to speak at FIL again – I last did so in 2011 and I have recently returned as editor of ILDS so there is li</w:t>
      </w:r>
      <w:r w:rsidR="00633CE9">
        <w:rPr>
          <w:rFonts w:ascii="Times New Roman" w:hAnsi="Times New Roman" w:cs="Times New Roman"/>
          <w:sz w:val="28"/>
          <w:szCs w:val="28"/>
        </w:rPr>
        <w:t>f</w:t>
      </w:r>
      <w:r w:rsidRPr="00CD2EEE">
        <w:rPr>
          <w:rFonts w:ascii="Times New Roman" w:hAnsi="Times New Roman" w:cs="Times New Roman"/>
          <w:sz w:val="28"/>
          <w:szCs w:val="28"/>
        </w:rPr>
        <w:t xml:space="preserve">e in the old dog yet. In fact I was in Dublin </w:t>
      </w:r>
      <w:r w:rsidR="00633CE9">
        <w:rPr>
          <w:rFonts w:ascii="Times New Roman" w:hAnsi="Times New Roman" w:cs="Times New Roman"/>
          <w:sz w:val="28"/>
          <w:szCs w:val="28"/>
        </w:rPr>
        <w:t xml:space="preserve">on June 16 celebrating </w:t>
      </w:r>
      <w:r w:rsidRPr="00CD2EEE">
        <w:rPr>
          <w:rFonts w:ascii="Times New Roman" w:hAnsi="Times New Roman" w:cs="Times New Roman"/>
          <w:sz w:val="28"/>
          <w:szCs w:val="28"/>
        </w:rPr>
        <w:t xml:space="preserve"> Bloomsday</w:t>
      </w:r>
      <w:r w:rsidR="00633CE9">
        <w:rPr>
          <w:rFonts w:ascii="Times New Roman" w:hAnsi="Times New Roman" w:cs="Times New Roman"/>
          <w:sz w:val="28"/>
          <w:szCs w:val="28"/>
        </w:rPr>
        <w:t>,</w:t>
      </w:r>
      <w:r w:rsidRPr="00CD2EEE">
        <w:rPr>
          <w:rFonts w:ascii="Times New Roman" w:hAnsi="Times New Roman" w:cs="Times New Roman"/>
          <w:sz w:val="28"/>
          <w:szCs w:val="28"/>
        </w:rPr>
        <w:t xml:space="preserve">  </w:t>
      </w:r>
      <w:r w:rsidRPr="00633CE9">
        <w:rPr>
          <w:rFonts w:ascii="Times New Roman" w:hAnsi="Times New Roman" w:cs="Times New Roman"/>
          <w:sz w:val="28"/>
          <w:szCs w:val="28"/>
          <w:u w:val="single"/>
        </w:rPr>
        <w:t>the</w:t>
      </w:r>
      <w:r w:rsidRPr="00CD2EEE">
        <w:rPr>
          <w:rFonts w:ascii="Times New Roman" w:hAnsi="Times New Roman" w:cs="Times New Roman"/>
          <w:sz w:val="28"/>
          <w:szCs w:val="28"/>
        </w:rPr>
        <w:t xml:space="preserve"> day on which James Joyce’s novel </w:t>
      </w:r>
      <w:r w:rsidRPr="00633CE9">
        <w:rPr>
          <w:rFonts w:ascii="Times New Roman" w:hAnsi="Times New Roman" w:cs="Times New Roman"/>
          <w:i/>
          <w:sz w:val="28"/>
          <w:szCs w:val="28"/>
        </w:rPr>
        <w:t>Ulysses</w:t>
      </w:r>
      <w:r w:rsidRPr="00CD2EEE">
        <w:rPr>
          <w:rFonts w:ascii="Times New Roman" w:hAnsi="Times New Roman" w:cs="Times New Roman"/>
          <w:sz w:val="28"/>
          <w:szCs w:val="28"/>
        </w:rPr>
        <w:t xml:space="preserve"> takes place.</w:t>
      </w:r>
      <w:r w:rsidR="00633CE9">
        <w:rPr>
          <w:rFonts w:ascii="Times New Roman" w:hAnsi="Times New Roman" w:cs="Times New Roman"/>
          <w:sz w:val="28"/>
          <w:szCs w:val="28"/>
        </w:rPr>
        <w:t xml:space="preserve"> And it also happened to be my 74</w:t>
      </w:r>
      <w:r w:rsidR="00633CE9" w:rsidRPr="00633CE9">
        <w:rPr>
          <w:rFonts w:ascii="Times New Roman" w:hAnsi="Times New Roman" w:cs="Times New Roman"/>
          <w:sz w:val="28"/>
          <w:szCs w:val="28"/>
          <w:vertAlign w:val="superscript"/>
        </w:rPr>
        <w:t>th</w:t>
      </w:r>
      <w:r w:rsidR="00633CE9">
        <w:rPr>
          <w:rFonts w:ascii="Times New Roman" w:hAnsi="Times New Roman" w:cs="Times New Roman"/>
          <w:sz w:val="28"/>
          <w:szCs w:val="28"/>
        </w:rPr>
        <w:t xml:space="preserve"> birthday which was a nice coincidence.</w:t>
      </w:r>
      <w:r w:rsidRPr="00CD2EEE">
        <w:rPr>
          <w:rFonts w:ascii="Times New Roman" w:hAnsi="Times New Roman" w:cs="Times New Roman"/>
          <w:sz w:val="28"/>
          <w:szCs w:val="28"/>
        </w:rPr>
        <w:t xml:space="preserve"> The main character is Leopold Bloom</w:t>
      </w:r>
      <w:r w:rsidR="00633CE9">
        <w:rPr>
          <w:rFonts w:ascii="Times New Roman" w:hAnsi="Times New Roman" w:cs="Times New Roman"/>
          <w:sz w:val="28"/>
          <w:szCs w:val="28"/>
        </w:rPr>
        <w:t xml:space="preserve"> - hence Bloomsday -</w:t>
      </w:r>
      <w:r w:rsidRPr="00CD2EEE">
        <w:rPr>
          <w:rFonts w:ascii="Times New Roman" w:hAnsi="Times New Roman" w:cs="Times New Roman"/>
          <w:sz w:val="28"/>
          <w:szCs w:val="28"/>
        </w:rPr>
        <w:t xml:space="preserve"> and this difficult and lengthy novel has been famously described as </w:t>
      </w:r>
      <w:r w:rsidR="008C283C" w:rsidRPr="00CD2EEE">
        <w:rPr>
          <w:rFonts w:ascii="Times New Roman" w:hAnsi="Times New Roman" w:cs="Times New Roman"/>
          <w:sz w:val="28"/>
          <w:szCs w:val="28"/>
        </w:rPr>
        <w:t>“A</w:t>
      </w:r>
      <w:r w:rsidRPr="00CD2EEE">
        <w:rPr>
          <w:rFonts w:ascii="Times New Roman" w:hAnsi="Times New Roman" w:cs="Times New Roman"/>
          <w:sz w:val="28"/>
          <w:szCs w:val="28"/>
        </w:rPr>
        <w:t xml:space="preserve"> man walks round Dublin. Not</w:t>
      </w:r>
      <w:r w:rsidR="008C283C" w:rsidRPr="00CD2EEE">
        <w:rPr>
          <w:rFonts w:ascii="Times New Roman" w:hAnsi="Times New Roman" w:cs="Times New Roman"/>
          <w:sz w:val="28"/>
          <w:szCs w:val="28"/>
        </w:rPr>
        <w:t xml:space="preserve"> </w:t>
      </w:r>
      <w:r w:rsidRPr="00CD2EEE">
        <w:rPr>
          <w:rFonts w:ascii="Times New Roman" w:hAnsi="Times New Roman" w:cs="Times New Roman"/>
          <w:sz w:val="28"/>
          <w:szCs w:val="28"/>
        </w:rPr>
        <w:t>a lot happens</w:t>
      </w:r>
      <w:r w:rsidR="00423A82" w:rsidRPr="00CD2EEE">
        <w:rPr>
          <w:rFonts w:ascii="Times New Roman" w:hAnsi="Times New Roman" w:cs="Times New Roman"/>
          <w:sz w:val="28"/>
          <w:szCs w:val="28"/>
        </w:rPr>
        <w:t>.</w:t>
      </w:r>
      <w:r w:rsidRPr="00CD2EEE">
        <w:rPr>
          <w:rFonts w:ascii="Times New Roman" w:hAnsi="Times New Roman" w:cs="Times New Roman"/>
          <w:sz w:val="28"/>
          <w:szCs w:val="28"/>
        </w:rPr>
        <w:t>”</w:t>
      </w:r>
      <w:r w:rsidR="008C283C" w:rsidRPr="00CD2EEE">
        <w:rPr>
          <w:rFonts w:ascii="Times New Roman" w:hAnsi="Times New Roman" w:cs="Times New Roman"/>
          <w:sz w:val="28"/>
          <w:szCs w:val="28"/>
        </w:rPr>
        <w:t xml:space="preserve"> I have read all 900 pages - and it </w:t>
      </w:r>
      <w:r w:rsidR="00423A82" w:rsidRPr="00CD2EEE">
        <w:rPr>
          <w:rFonts w:ascii="Times New Roman" w:hAnsi="Times New Roman" w:cs="Times New Roman"/>
          <w:sz w:val="28"/>
          <w:szCs w:val="28"/>
        </w:rPr>
        <w:t xml:space="preserve">certainly </w:t>
      </w:r>
      <w:r w:rsidR="008C283C" w:rsidRPr="00CD2EEE">
        <w:rPr>
          <w:rFonts w:ascii="Times New Roman" w:hAnsi="Times New Roman" w:cs="Times New Roman"/>
          <w:sz w:val="28"/>
          <w:szCs w:val="28"/>
        </w:rPr>
        <w:t>is difficult</w:t>
      </w:r>
      <w:r w:rsidR="00633CE9">
        <w:rPr>
          <w:rFonts w:ascii="Times New Roman" w:hAnsi="Times New Roman" w:cs="Times New Roman"/>
          <w:sz w:val="28"/>
          <w:szCs w:val="28"/>
        </w:rPr>
        <w:t xml:space="preserve"> and indeed not a lot happens!</w:t>
      </w:r>
      <w:r w:rsidRPr="00CD2EEE">
        <w:rPr>
          <w:rFonts w:ascii="Times New Roman" w:hAnsi="Times New Roman" w:cs="Times New Roman"/>
          <w:sz w:val="28"/>
          <w:szCs w:val="28"/>
        </w:rPr>
        <w:t xml:space="preserve"> </w:t>
      </w:r>
      <w:r w:rsidR="00423A82" w:rsidRPr="00CD2EEE">
        <w:rPr>
          <w:rFonts w:ascii="Times New Roman" w:hAnsi="Times New Roman" w:cs="Times New Roman"/>
          <w:sz w:val="28"/>
          <w:szCs w:val="28"/>
        </w:rPr>
        <w:t>Copyright law and technology means that you can download a copy for free from Proje</w:t>
      </w:r>
      <w:r w:rsidR="006B5E42" w:rsidRPr="00CD2EEE">
        <w:rPr>
          <w:rFonts w:ascii="Times New Roman" w:hAnsi="Times New Roman" w:cs="Times New Roman"/>
          <w:sz w:val="28"/>
          <w:szCs w:val="28"/>
        </w:rPr>
        <w:t>c</w:t>
      </w:r>
      <w:r w:rsidR="00423A82" w:rsidRPr="00CD2EEE">
        <w:rPr>
          <w:rFonts w:ascii="Times New Roman" w:hAnsi="Times New Roman" w:cs="Times New Roman"/>
          <w:sz w:val="28"/>
          <w:szCs w:val="28"/>
        </w:rPr>
        <w:t xml:space="preserve">t Gutenburg although I noticed </w:t>
      </w:r>
      <w:r w:rsidR="006B5E42" w:rsidRPr="00CD2EEE">
        <w:rPr>
          <w:rFonts w:ascii="Times New Roman" w:hAnsi="Times New Roman" w:cs="Times New Roman"/>
          <w:sz w:val="28"/>
          <w:szCs w:val="28"/>
        </w:rPr>
        <w:t>a number of errors</w:t>
      </w:r>
      <w:r w:rsidR="00423A82" w:rsidRPr="00CD2EEE">
        <w:rPr>
          <w:rFonts w:ascii="Times New Roman" w:hAnsi="Times New Roman" w:cs="Times New Roman"/>
          <w:sz w:val="28"/>
          <w:szCs w:val="28"/>
        </w:rPr>
        <w:t xml:space="preserve"> on the first page. Anyway enough of me and my literary trav</w:t>
      </w:r>
      <w:r w:rsidR="00633CE9">
        <w:rPr>
          <w:rFonts w:ascii="Times New Roman" w:hAnsi="Times New Roman" w:cs="Times New Roman"/>
          <w:sz w:val="28"/>
          <w:szCs w:val="28"/>
        </w:rPr>
        <w:t>els</w:t>
      </w:r>
      <w:r w:rsidR="00423A82" w:rsidRPr="00CD2EEE">
        <w:rPr>
          <w:rFonts w:ascii="Times New Roman" w:hAnsi="Times New Roman" w:cs="Times New Roman"/>
          <w:sz w:val="28"/>
          <w:szCs w:val="28"/>
        </w:rPr>
        <w:t>.</w:t>
      </w:r>
    </w:p>
    <w:p w:rsidR="00E25273" w:rsidRPr="00CD2EEE" w:rsidRDefault="00423A82" w:rsidP="00E25273">
      <w:pPr>
        <w:rPr>
          <w:rFonts w:ascii="Times New Roman" w:hAnsi="Times New Roman" w:cs="Times New Roman"/>
          <w:b/>
          <w:color w:val="FF0000"/>
          <w:sz w:val="28"/>
          <w:szCs w:val="28"/>
        </w:rPr>
      </w:pPr>
      <w:r w:rsidRPr="00CD2EEE">
        <w:rPr>
          <w:rFonts w:ascii="Times New Roman" w:hAnsi="Times New Roman" w:cs="Times New Roman"/>
          <w:sz w:val="28"/>
          <w:szCs w:val="28"/>
        </w:rPr>
        <w:t xml:space="preserve">I wouldn’t worry about taking notes. This presentation </w:t>
      </w:r>
      <w:r w:rsidR="00A97ADB" w:rsidRPr="00CD2EEE">
        <w:rPr>
          <w:rFonts w:ascii="Times New Roman" w:hAnsi="Times New Roman" w:cs="Times New Roman"/>
          <w:sz w:val="28"/>
          <w:szCs w:val="28"/>
        </w:rPr>
        <w:t>with references</w:t>
      </w:r>
      <w:r w:rsidRPr="00CD2EEE">
        <w:rPr>
          <w:rFonts w:ascii="Times New Roman" w:hAnsi="Times New Roman" w:cs="Times New Roman"/>
          <w:sz w:val="28"/>
          <w:szCs w:val="28"/>
        </w:rPr>
        <w:t xml:space="preserve"> and slides </w:t>
      </w:r>
      <w:r w:rsidR="00A97ADB" w:rsidRPr="00CD2EEE">
        <w:rPr>
          <w:rFonts w:ascii="Times New Roman" w:hAnsi="Times New Roman" w:cs="Times New Roman"/>
          <w:sz w:val="28"/>
          <w:szCs w:val="28"/>
        </w:rPr>
        <w:t>will be</w:t>
      </w:r>
      <w:r w:rsidR="00E25273" w:rsidRPr="00CD2EEE">
        <w:rPr>
          <w:rFonts w:ascii="Times New Roman" w:hAnsi="Times New Roman" w:cs="Times New Roman"/>
          <w:sz w:val="28"/>
          <w:szCs w:val="28"/>
        </w:rPr>
        <w:t xml:space="preserve"> available on the FIL web site. </w:t>
      </w:r>
      <w:r w:rsidR="00697FDD" w:rsidRPr="00CD2EEE">
        <w:rPr>
          <w:rFonts w:ascii="Times New Roman" w:hAnsi="Times New Roman" w:cs="Times New Roman"/>
          <w:sz w:val="28"/>
          <w:szCs w:val="28"/>
        </w:rPr>
        <w:t xml:space="preserve">In fact one </w:t>
      </w:r>
      <w:r w:rsidR="00E25273" w:rsidRPr="00CD2EEE">
        <w:rPr>
          <w:rFonts w:ascii="Times New Roman" w:hAnsi="Times New Roman" w:cs="Times New Roman"/>
          <w:sz w:val="28"/>
          <w:szCs w:val="28"/>
        </w:rPr>
        <w:t>refe</w:t>
      </w:r>
      <w:r w:rsidR="00697FDD" w:rsidRPr="00CD2EEE">
        <w:rPr>
          <w:rFonts w:ascii="Times New Roman" w:hAnsi="Times New Roman" w:cs="Times New Roman"/>
          <w:sz w:val="28"/>
          <w:szCs w:val="28"/>
        </w:rPr>
        <w:t>re</w:t>
      </w:r>
      <w:r w:rsidR="00E25273" w:rsidRPr="00CD2EEE">
        <w:rPr>
          <w:rFonts w:ascii="Times New Roman" w:hAnsi="Times New Roman" w:cs="Times New Roman"/>
          <w:sz w:val="28"/>
          <w:szCs w:val="28"/>
        </w:rPr>
        <w:t xml:space="preserve">nce </w:t>
      </w:r>
      <w:r w:rsidR="00697FDD" w:rsidRPr="00CD2EEE">
        <w:rPr>
          <w:rFonts w:ascii="Times New Roman" w:hAnsi="Times New Roman" w:cs="Times New Roman"/>
          <w:sz w:val="28"/>
          <w:szCs w:val="28"/>
        </w:rPr>
        <w:t xml:space="preserve">for an  Outsell market research report </w:t>
      </w:r>
      <w:r w:rsidR="00E25273" w:rsidRPr="00CD2EEE">
        <w:rPr>
          <w:rFonts w:ascii="Times New Roman" w:hAnsi="Times New Roman" w:cs="Times New Roman"/>
          <w:sz w:val="28"/>
          <w:szCs w:val="28"/>
        </w:rPr>
        <w:t xml:space="preserve">is </w:t>
      </w:r>
      <w:r w:rsidR="00697FDD" w:rsidRPr="00CD2EEE">
        <w:rPr>
          <w:rFonts w:ascii="Times New Roman" w:hAnsi="Times New Roman" w:cs="Times New Roman"/>
          <w:sz w:val="28"/>
          <w:szCs w:val="28"/>
        </w:rPr>
        <w:t xml:space="preserve">nearly </w:t>
      </w:r>
      <w:r w:rsidR="00E25273" w:rsidRPr="00CD2EEE">
        <w:rPr>
          <w:rFonts w:ascii="Times New Roman" w:hAnsi="Times New Roman" w:cs="Times New Roman"/>
          <w:sz w:val="28"/>
          <w:szCs w:val="28"/>
        </w:rPr>
        <w:t xml:space="preserve">worth its weight </w:t>
      </w:r>
      <w:r w:rsidR="00697FDD" w:rsidRPr="00CD2EEE">
        <w:rPr>
          <w:rFonts w:ascii="Times New Roman" w:hAnsi="Times New Roman" w:cs="Times New Roman"/>
          <w:sz w:val="28"/>
          <w:szCs w:val="28"/>
        </w:rPr>
        <w:t>in</w:t>
      </w:r>
      <w:r w:rsidR="00E25273" w:rsidRPr="00CD2EEE">
        <w:rPr>
          <w:rFonts w:ascii="Times New Roman" w:hAnsi="Times New Roman" w:cs="Times New Roman"/>
          <w:sz w:val="28"/>
          <w:szCs w:val="28"/>
        </w:rPr>
        <w:t xml:space="preserve"> gold –  </w:t>
      </w:r>
      <w:r w:rsidR="00697FDD" w:rsidRPr="00CD2EEE">
        <w:rPr>
          <w:rFonts w:ascii="Times New Roman" w:hAnsi="Times New Roman" w:cs="Times New Roman"/>
          <w:sz w:val="28"/>
          <w:szCs w:val="28"/>
        </w:rPr>
        <w:t>t</w:t>
      </w:r>
      <w:r w:rsidR="00E25273" w:rsidRPr="00CD2EEE">
        <w:rPr>
          <w:rFonts w:ascii="Times New Roman" w:hAnsi="Times New Roman" w:cs="Times New Roman"/>
          <w:sz w:val="28"/>
          <w:szCs w:val="28"/>
        </w:rPr>
        <w:t>he 33</w:t>
      </w:r>
      <w:r w:rsidR="00FA32A0" w:rsidRPr="00CD2EEE">
        <w:rPr>
          <w:rFonts w:ascii="Times New Roman" w:hAnsi="Times New Roman" w:cs="Times New Roman"/>
          <w:sz w:val="28"/>
          <w:szCs w:val="28"/>
        </w:rPr>
        <w:t xml:space="preserve"> </w:t>
      </w:r>
      <w:r w:rsidR="00E25273" w:rsidRPr="00CD2EEE">
        <w:rPr>
          <w:rFonts w:ascii="Times New Roman" w:hAnsi="Times New Roman" w:cs="Times New Roman"/>
          <w:sz w:val="28"/>
          <w:szCs w:val="28"/>
        </w:rPr>
        <w:t xml:space="preserve">page report </w:t>
      </w:r>
      <w:r w:rsidR="00697FDD" w:rsidRPr="00CD2EEE">
        <w:rPr>
          <w:rFonts w:ascii="Times New Roman" w:hAnsi="Times New Roman" w:cs="Times New Roman"/>
          <w:sz w:val="28"/>
          <w:szCs w:val="28"/>
        </w:rPr>
        <w:t>weigh</w:t>
      </w:r>
      <w:r w:rsidR="006B5E42" w:rsidRPr="00CD2EEE">
        <w:rPr>
          <w:rFonts w:ascii="Times New Roman" w:hAnsi="Times New Roman" w:cs="Times New Roman"/>
          <w:sz w:val="28"/>
          <w:szCs w:val="28"/>
        </w:rPr>
        <w:t>s</w:t>
      </w:r>
      <w:r w:rsidR="00697FDD" w:rsidRPr="00CD2EEE">
        <w:rPr>
          <w:rFonts w:ascii="Times New Roman" w:hAnsi="Times New Roman" w:cs="Times New Roman"/>
          <w:sz w:val="28"/>
          <w:szCs w:val="28"/>
        </w:rPr>
        <w:t xml:space="preserve"> about</w:t>
      </w:r>
      <w:r w:rsidR="00BE4D48" w:rsidRPr="00CD2EEE">
        <w:rPr>
          <w:rFonts w:ascii="Times New Roman" w:hAnsi="Times New Roman" w:cs="Times New Roman"/>
          <w:sz w:val="28"/>
          <w:szCs w:val="28"/>
        </w:rPr>
        <w:t xml:space="preserve"> </w:t>
      </w:r>
      <w:r w:rsidR="00697FDD" w:rsidRPr="00CD2EEE">
        <w:rPr>
          <w:rFonts w:ascii="Times New Roman" w:hAnsi="Times New Roman" w:cs="Times New Roman"/>
          <w:sz w:val="28"/>
          <w:szCs w:val="28"/>
        </w:rPr>
        <w:t>160</w:t>
      </w:r>
      <w:r w:rsidR="006B5E42" w:rsidRPr="00CD2EEE">
        <w:rPr>
          <w:rFonts w:ascii="Times New Roman" w:hAnsi="Times New Roman" w:cs="Times New Roman"/>
          <w:sz w:val="28"/>
          <w:szCs w:val="28"/>
        </w:rPr>
        <w:t xml:space="preserve"> </w:t>
      </w:r>
      <w:r w:rsidR="00697FDD" w:rsidRPr="00CD2EEE">
        <w:rPr>
          <w:rFonts w:ascii="Times New Roman" w:hAnsi="Times New Roman" w:cs="Times New Roman"/>
          <w:sz w:val="28"/>
          <w:szCs w:val="28"/>
        </w:rPr>
        <w:t xml:space="preserve">grams </w:t>
      </w:r>
      <w:r w:rsidR="006B5E42" w:rsidRPr="00CD2EEE">
        <w:rPr>
          <w:rFonts w:ascii="Times New Roman" w:hAnsi="Times New Roman" w:cs="Times New Roman"/>
          <w:sz w:val="28"/>
          <w:szCs w:val="28"/>
        </w:rPr>
        <w:t xml:space="preserve">and </w:t>
      </w:r>
      <w:r w:rsidR="00E25273" w:rsidRPr="00CD2EEE">
        <w:rPr>
          <w:rFonts w:ascii="Times New Roman" w:hAnsi="Times New Roman" w:cs="Times New Roman"/>
          <w:sz w:val="28"/>
          <w:szCs w:val="28"/>
        </w:rPr>
        <w:t>cost</w:t>
      </w:r>
      <w:r w:rsidR="00697FDD" w:rsidRPr="00CD2EEE">
        <w:rPr>
          <w:rFonts w:ascii="Times New Roman" w:hAnsi="Times New Roman" w:cs="Times New Roman"/>
          <w:sz w:val="28"/>
          <w:szCs w:val="28"/>
        </w:rPr>
        <w:t>s</w:t>
      </w:r>
      <w:r w:rsidR="00E25273" w:rsidRPr="00CD2EEE">
        <w:rPr>
          <w:rFonts w:ascii="Times New Roman" w:hAnsi="Times New Roman" w:cs="Times New Roman"/>
          <w:sz w:val="28"/>
          <w:szCs w:val="28"/>
        </w:rPr>
        <w:t xml:space="preserve"> </w:t>
      </w:r>
      <w:r w:rsidR="00605045" w:rsidRPr="00CD2EEE">
        <w:rPr>
          <w:rFonts w:ascii="Times New Roman" w:hAnsi="Times New Roman" w:cs="Times New Roman"/>
          <w:sz w:val="28"/>
          <w:szCs w:val="28"/>
        </w:rPr>
        <w:t xml:space="preserve">5000 </w:t>
      </w:r>
      <w:r w:rsidR="006B5E42" w:rsidRPr="00CD2EEE">
        <w:rPr>
          <w:rFonts w:ascii="Times New Roman" w:hAnsi="Times New Roman" w:cs="Times New Roman"/>
          <w:sz w:val="28"/>
          <w:szCs w:val="28"/>
        </w:rPr>
        <w:t xml:space="preserve">US dollars </w:t>
      </w:r>
      <w:r w:rsidR="00697FDD" w:rsidRPr="00CD2EEE">
        <w:rPr>
          <w:rFonts w:ascii="Times New Roman" w:hAnsi="Times New Roman" w:cs="Times New Roman"/>
          <w:sz w:val="28"/>
          <w:szCs w:val="28"/>
        </w:rPr>
        <w:t xml:space="preserve">and the same weight in gold is 6000 </w:t>
      </w:r>
      <w:r w:rsidR="006B5E42" w:rsidRPr="00CD2EEE">
        <w:rPr>
          <w:rFonts w:ascii="Times New Roman" w:hAnsi="Times New Roman" w:cs="Times New Roman"/>
          <w:sz w:val="28"/>
          <w:szCs w:val="28"/>
        </w:rPr>
        <w:t>US dollars</w:t>
      </w:r>
      <w:r w:rsidR="00697FDD" w:rsidRPr="00CD2EEE">
        <w:rPr>
          <w:rFonts w:ascii="Times New Roman" w:hAnsi="Times New Roman" w:cs="Times New Roman"/>
          <w:sz w:val="28"/>
          <w:szCs w:val="28"/>
        </w:rPr>
        <w:t xml:space="preserve">– so a bargain really. </w:t>
      </w:r>
      <w:r w:rsidR="006B5E42" w:rsidRPr="00CD2EEE">
        <w:rPr>
          <w:rFonts w:ascii="Times New Roman" w:hAnsi="Times New Roman" w:cs="Times New Roman"/>
          <w:sz w:val="28"/>
          <w:szCs w:val="28"/>
        </w:rPr>
        <w:t xml:space="preserve"> However i</w:t>
      </w:r>
      <w:r w:rsidR="00697FDD" w:rsidRPr="00CD2EEE">
        <w:rPr>
          <w:rFonts w:ascii="Times New Roman" w:hAnsi="Times New Roman" w:cs="Times New Roman"/>
          <w:sz w:val="28"/>
          <w:szCs w:val="28"/>
        </w:rPr>
        <w:t xml:space="preserve">t </w:t>
      </w:r>
      <w:r w:rsidR="008C283C" w:rsidRPr="00CD2EEE">
        <w:rPr>
          <w:rFonts w:ascii="Times New Roman" w:hAnsi="Times New Roman" w:cs="Times New Roman"/>
          <w:sz w:val="28"/>
          <w:szCs w:val="28"/>
        </w:rPr>
        <w:t xml:space="preserve">does </w:t>
      </w:r>
      <w:r w:rsidR="00697FDD" w:rsidRPr="00CD2EEE">
        <w:rPr>
          <w:rFonts w:ascii="Times New Roman" w:hAnsi="Times New Roman" w:cs="Times New Roman"/>
          <w:sz w:val="28"/>
          <w:szCs w:val="28"/>
        </w:rPr>
        <w:t>illustrate the import</w:t>
      </w:r>
      <w:r w:rsidR="002668C0" w:rsidRPr="00CD2EEE">
        <w:rPr>
          <w:rFonts w:ascii="Times New Roman" w:hAnsi="Times New Roman" w:cs="Times New Roman"/>
          <w:sz w:val="28"/>
          <w:szCs w:val="28"/>
        </w:rPr>
        <w:t>an</w:t>
      </w:r>
      <w:r w:rsidR="00697FDD" w:rsidRPr="00CD2EEE">
        <w:rPr>
          <w:rFonts w:ascii="Times New Roman" w:hAnsi="Times New Roman" w:cs="Times New Roman"/>
          <w:sz w:val="28"/>
          <w:szCs w:val="28"/>
        </w:rPr>
        <w:t>ce of the ac</w:t>
      </w:r>
      <w:r w:rsidR="002668C0" w:rsidRPr="00CD2EEE">
        <w:rPr>
          <w:rFonts w:ascii="Times New Roman" w:hAnsi="Times New Roman" w:cs="Times New Roman"/>
          <w:sz w:val="28"/>
          <w:szCs w:val="28"/>
        </w:rPr>
        <w:t>a</w:t>
      </w:r>
      <w:r w:rsidR="00697FDD" w:rsidRPr="00CD2EEE">
        <w:rPr>
          <w:rFonts w:ascii="Times New Roman" w:hAnsi="Times New Roman" w:cs="Times New Roman"/>
          <w:sz w:val="28"/>
          <w:szCs w:val="28"/>
        </w:rPr>
        <w:t>d</w:t>
      </w:r>
      <w:r w:rsidR="002668C0" w:rsidRPr="00CD2EEE">
        <w:rPr>
          <w:rFonts w:ascii="Times New Roman" w:hAnsi="Times New Roman" w:cs="Times New Roman"/>
          <w:sz w:val="28"/>
          <w:szCs w:val="28"/>
        </w:rPr>
        <w:t>e</w:t>
      </w:r>
      <w:r w:rsidR="00697FDD" w:rsidRPr="00CD2EEE">
        <w:rPr>
          <w:rFonts w:ascii="Times New Roman" w:hAnsi="Times New Roman" w:cs="Times New Roman"/>
          <w:sz w:val="28"/>
          <w:szCs w:val="28"/>
        </w:rPr>
        <w:t xml:space="preserve">mic publishing market that so much </w:t>
      </w:r>
      <w:r w:rsidR="002668C0" w:rsidRPr="00CD2EEE">
        <w:rPr>
          <w:rFonts w:ascii="Times New Roman" w:hAnsi="Times New Roman" w:cs="Times New Roman"/>
          <w:sz w:val="28"/>
          <w:szCs w:val="28"/>
        </w:rPr>
        <w:t>c</w:t>
      </w:r>
      <w:r w:rsidR="00697FDD" w:rsidRPr="00CD2EEE">
        <w:rPr>
          <w:rFonts w:ascii="Times New Roman" w:hAnsi="Times New Roman" w:cs="Times New Roman"/>
          <w:sz w:val="28"/>
          <w:szCs w:val="28"/>
        </w:rPr>
        <w:t xml:space="preserve">an be charged for a report. </w:t>
      </w:r>
      <w:r w:rsidR="006B5E42" w:rsidRPr="00CD2EEE">
        <w:rPr>
          <w:rFonts w:ascii="Times New Roman" w:hAnsi="Times New Roman" w:cs="Times New Roman"/>
          <w:sz w:val="28"/>
          <w:szCs w:val="28"/>
        </w:rPr>
        <w:t>O</w:t>
      </w:r>
      <w:r w:rsidR="002668C0" w:rsidRPr="00CD2EEE">
        <w:rPr>
          <w:rFonts w:ascii="Times New Roman" w:hAnsi="Times New Roman" w:cs="Times New Roman"/>
          <w:sz w:val="28"/>
          <w:szCs w:val="28"/>
        </w:rPr>
        <w:t xml:space="preserve">ne report that you </w:t>
      </w:r>
      <w:r w:rsidR="00A97ADB" w:rsidRPr="009101BA">
        <w:rPr>
          <w:rFonts w:ascii="Times New Roman" w:hAnsi="Times New Roman" w:cs="Times New Roman"/>
          <w:sz w:val="28"/>
          <w:szCs w:val="28"/>
          <w:u w:val="single"/>
        </w:rPr>
        <w:t xml:space="preserve">should </w:t>
      </w:r>
      <w:r w:rsidR="00A97ADB" w:rsidRPr="00CD2EEE">
        <w:rPr>
          <w:rFonts w:ascii="Times New Roman" w:hAnsi="Times New Roman" w:cs="Times New Roman"/>
          <w:sz w:val="28"/>
          <w:szCs w:val="28"/>
        </w:rPr>
        <w:t>read</w:t>
      </w:r>
      <w:r w:rsidR="002668C0" w:rsidRPr="00CD2EEE">
        <w:rPr>
          <w:rFonts w:ascii="Times New Roman" w:hAnsi="Times New Roman" w:cs="Times New Roman"/>
          <w:sz w:val="28"/>
          <w:szCs w:val="28"/>
        </w:rPr>
        <w:t xml:space="preserve"> in order to understand the context within which we work is the </w:t>
      </w:r>
      <w:r w:rsidR="009101BA">
        <w:rPr>
          <w:rFonts w:ascii="Times New Roman" w:hAnsi="Times New Roman" w:cs="Times New Roman"/>
          <w:sz w:val="28"/>
          <w:szCs w:val="28"/>
        </w:rPr>
        <w:t xml:space="preserve">recently published </w:t>
      </w:r>
      <w:r w:rsidR="002668C0" w:rsidRPr="00CD2EEE">
        <w:rPr>
          <w:rFonts w:ascii="Times New Roman" w:hAnsi="Times New Roman" w:cs="Times New Roman"/>
          <w:sz w:val="28"/>
          <w:szCs w:val="28"/>
        </w:rPr>
        <w:t>4</w:t>
      </w:r>
      <w:r w:rsidR="002668C0" w:rsidRPr="00CD2EEE">
        <w:rPr>
          <w:rFonts w:ascii="Times New Roman" w:hAnsi="Times New Roman" w:cs="Times New Roman"/>
          <w:sz w:val="28"/>
          <w:szCs w:val="28"/>
          <w:vertAlign w:val="superscript"/>
        </w:rPr>
        <w:t>th</w:t>
      </w:r>
      <w:r w:rsidR="002668C0" w:rsidRPr="00CD2EEE">
        <w:rPr>
          <w:rFonts w:ascii="Times New Roman" w:hAnsi="Times New Roman" w:cs="Times New Roman"/>
          <w:sz w:val="28"/>
          <w:szCs w:val="28"/>
        </w:rPr>
        <w:t xml:space="preserve"> edition of Ware and </w:t>
      </w:r>
      <w:r w:rsidR="00A97ADB" w:rsidRPr="00CD2EEE">
        <w:rPr>
          <w:rFonts w:ascii="Times New Roman" w:hAnsi="Times New Roman" w:cs="Times New Roman"/>
          <w:sz w:val="28"/>
          <w:szCs w:val="28"/>
        </w:rPr>
        <w:t>Mabe’s STM</w:t>
      </w:r>
      <w:r w:rsidR="002668C0" w:rsidRPr="00CD2EEE">
        <w:rPr>
          <w:rFonts w:ascii="Times New Roman" w:hAnsi="Times New Roman" w:cs="Times New Roman"/>
          <w:sz w:val="28"/>
          <w:szCs w:val="28"/>
        </w:rPr>
        <w:t xml:space="preserve"> report which is freely available</w:t>
      </w:r>
      <w:r w:rsidR="006B5E42" w:rsidRPr="00CD2EEE">
        <w:rPr>
          <w:rFonts w:ascii="Times New Roman" w:hAnsi="Times New Roman" w:cs="Times New Roman"/>
          <w:sz w:val="28"/>
          <w:szCs w:val="28"/>
        </w:rPr>
        <w:t xml:space="preserve"> – and here is the front cover.</w:t>
      </w:r>
      <w:r w:rsidR="002668C0" w:rsidRPr="00CD2EEE">
        <w:rPr>
          <w:rFonts w:ascii="Times New Roman" w:hAnsi="Times New Roman" w:cs="Times New Roman"/>
          <w:sz w:val="28"/>
          <w:szCs w:val="28"/>
        </w:rPr>
        <w:t xml:space="preserve"> </w:t>
      </w:r>
      <w:r w:rsidRPr="00CD2EEE">
        <w:rPr>
          <w:rFonts w:ascii="Times New Roman" w:hAnsi="Times New Roman" w:cs="Times New Roman"/>
          <w:b/>
          <w:color w:val="FF0000"/>
          <w:sz w:val="28"/>
          <w:szCs w:val="28"/>
        </w:rPr>
        <w:t>SLIDE 3</w:t>
      </w:r>
    </w:p>
    <w:p w:rsidR="006A79CB" w:rsidRPr="00CD2EEE" w:rsidRDefault="006B5E42" w:rsidP="00E25273">
      <w:pPr>
        <w:rPr>
          <w:rFonts w:ascii="Times New Roman" w:hAnsi="Times New Roman" w:cs="Times New Roman"/>
          <w:sz w:val="28"/>
          <w:szCs w:val="28"/>
        </w:rPr>
      </w:pPr>
      <w:r w:rsidRPr="00CD2EEE">
        <w:rPr>
          <w:rFonts w:ascii="Times New Roman" w:hAnsi="Times New Roman" w:cs="Times New Roman"/>
          <w:sz w:val="28"/>
          <w:szCs w:val="28"/>
        </w:rPr>
        <w:lastRenderedPageBreak/>
        <w:t>I want to talk about the transformation that has occurred in our ILL working environment over the past 25 years - incidentally</w:t>
      </w:r>
      <w:r w:rsidRPr="00CD2EEE">
        <w:rPr>
          <w:sz w:val="28"/>
          <w:szCs w:val="28"/>
        </w:rPr>
        <w:t xml:space="preserve"> </w:t>
      </w:r>
      <w:r w:rsidRPr="00CD2EEE">
        <w:rPr>
          <w:rFonts w:ascii="Times New Roman" w:hAnsi="Times New Roman" w:cs="Times New Roman"/>
          <w:sz w:val="28"/>
          <w:szCs w:val="28"/>
        </w:rPr>
        <w:t xml:space="preserve">I will use ILL as </w:t>
      </w:r>
      <w:r w:rsidR="00A97ADB" w:rsidRPr="00CD2EEE">
        <w:rPr>
          <w:rFonts w:ascii="Times New Roman" w:hAnsi="Times New Roman" w:cs="Times New Roman"/>
          <w:sz w:val="28"/>
          <w:szCs w:val="28"/>
        </w:rPr>
        <w:t>shorthand</w:t>
      </w:r>
      <w:r w:rsidRPr="00CD2EEE">
        <w:rPr>
          <w:rFonts w:ascii="Times New Roman" w:hAnsi="Times New Roman" w:cs="Times New Roman"/>
          <w:sz w:val="28"/>
          <w:szCs w:val="28"/>
        </w:rPr>
        <w:t xml:space="preserve"> wherever </w:t>
      </w:r>
      <w:r w:rsidR="00A97ADB" w:rsidRPr="00CD2EEE">
        <w:rPr>
          <w:rFonts w:ascii="Times New Roman" w:hAnsi="Times New Roman" w:cs="Times New Roman"/>
          <w:sz w:val="28"/>
          <w:szCs w:val="28"/>
        </w:rPr>
        <w:t>possible as</w:t>
      </w:r>
      <w:r w:rsidR="000C13A1" w:rsidRPr="00CD2EEE">
        <w:rPr>
          <w:rFonts w:ascii="Times New Roman" w:hAnsi="Times New Roman" w:cs="Times New Roman"/>
          <w:sz w:val="28"/>
          <w:szCs w:val="28"/>
        </w:rPr>
        <w:t xml:space="preserve"> nomenclature in our area is a nightmare</w:t>
      </w:r>
      <w:r w:rsidR="00A97ADB">
        <w:rPr>
          <w:rFonts w:ascii="Times New Roman" w:hAnsi="Times New Roman" w:cs="Times New Roman"/>
          <w:sz w:val="28"/>
          <w:szCs w:val="28"/>
        </w:rPr>
        <w:t>.</w:t>
      </w:r>
      <w:r w:rsidR="0035081A" w:rsidRPr="00CD2EEE">
        <w:rPr>
          <w:rFonts w:ascii="Times New Roman" w:hAnsi="Times New Roman" w:cs="Times New Roman"/>
          <w:sz w:val="28"/>
          <w:szCs w:val="28"/>
        </w:rPr>
        <w:t xml:space="preserve"> </w:t>
      </w:r>
      <w:r w:rsidR="00493BF6">
        <w:rPr>
          <w:rFonts w:ascii="Times New Roman" w:hAnsi="Times New Roman" w:cs="Times New Roman"/>
          <w:sz w:val="28"/>
          <w:szCs w:val="28"/>
        </w:rPr>
        <w:t>And lastly in this introduction - t</w:t>
      </w:r>
      <w:r w:rsidR="0025521E" w:rsidRPr="00CD2EEE">
        <w:rPr>
          <w:rFonts w:ascii="Times New Roman" w:hAnsi="Times New Roman" w:cs="Times New Roman"/>
          <w:sz w:val="28"/>
          <w:szCs w:val="28"/>
        </w:rPr>
        <w:t xml:space="preserve">he </w:t>
      </w:r>
      <w:r w:rsidR="0035081A" w:rsidRPr="00CD2EEE">
        <w:rPr>
          <w:rFonts w:ascii="Times New Roman" w:hAnsi="Times New Roman" w:cs="Times New Roman"/>
          <w:sz w:val="28"/>
          <w:szCs w:val="28"/>
        </w:rPr>
        <w:t xml:space="preserve"> sub title of my talk is ‘threats and opportunities’</w:t>
      </w:r>
      <w:r w:rsidR="00493BF6">
        <w:rPr>
          <w:rFonts w:ascii="Times New Roman" w:hAnsi="Times New Roman" w:cs="Times New Roman"/>
          <w:sz w:val="28"/>
          <w:szCs w:val="28"/>
        </w:rPr>
        <w:t>.</w:t>
      </w:r>
      <w:r w:rsidR="0035081A" w:rsidRPr="00CD2EEE">
        <w:rPr>
          <w:rFonts w:ascii="Times New Roman" w:hAnsi="Times New Roman" w:cs="Times New Roman"/>
          <w:sz w:val="28"/>
          <w:szCs w:val="28"/>
        </w:rPr>
        <w:t xml:space="preserve"> I learnt whilst marketing services at the British Library that  threats can </w:t>
      </w:r>
      <w:r w:rsidR="009101BA">
        <w:rPr>
          <w:rFonts w:ascii="Times New Roman" w:hAnsi="Times New Roman" w:cs="Times New Roman"/>
          <w:sz w:val="28"/>
          <w:szCs w:val="28"/>
        </w:rPr>
        <w:t xml:space="preserve">nearly always </w:t>
      </w:r>
      <w:r w:rsidR="0035081A" w:rsidRPr="00CD2EEE">
        <w:rPr>
          <w:rFonts w:ascii="Times New Roman" w:hAnsi="Times New Roman" w:cs="Times New Roman"/>
          <w:sz w:val="28"/>
          <w:szCs w:val="28"/>
        </w:rPr>
        <w:t>be turned into opportunities and I hope that will be</w:t>
      </w:r>
      <w:r w:rsidR="00A72E2E">
        <w:rPr>
          <w:rFonts w:ascii="Times New Roman" w:hAnsi="Times New Roman" w:cs="Times New Roman"/>
          <w:sz w:val="28"/>
          <w:szCs w:val="28"/>
        </w:rPr>
        <w:t xml:space="preserve">come </w:t>
      </w:r>
      <w:r w:rsidR="0035081A" w:rsidRPr="00CD2EEE">
        <w:rPr>
          <w:rFonts w:ascii="Times New Roman" w:hAnsi="Times New Roman" w:cs="Times New Roman"/>
          <w:sz w:val="28"/>
          <w:szCs w:val="28"/>
        </w:rPr>
        <w:t xml:space="preserve"> apparent as I address a number of issues</w:t>
      </w:r>
      <w:r w:rsidR="0025521E" w:rsidRPr="00CD2EEE">
        <w:rPr>
          <w:rFonts w:ascii="Times New Roman" w:hAnsi="Times New Roman" w:cs="Times New Roman"/>
          <w:sz w:val="28"/>
          <w:szCs w:val="28"/>
        </w:rPr>
        <w:t xml:space="preserve"> that are affecting ILL. But first– some lessons from when I last spoke at FIL in Durham in 2011.</w:t>
      </w:r>
    </w:p>
    <w:p w:rsidR="002668C0" w:rsidRPr="00CD2EEE" w:rsidRDefault="0022002C" w:rsidP="00795552">
      <w:pPr>
        <w:pStyle w:val="ListParagraph"/>
        <w:numPr>
          <w:ilvl w:val="0"/>
          <w:numId w:val="6"/>
        </w:numPr>
        <w:rPr>
          <w:rFonts w:ascii="Times New Roman" w:hAnsi="Times New Roman" w:cs="Times New Roman"/>
          <w:b/>
          <w:sz w:val="28"/>
          <w:szCs w:val="28"/>
        </w:rPr>
      </w:pPr>
      <w:r w:rsidRPr="00CD2EEE">
        <w:rPr>
          <w:rFonts w:ascii="Times New Roman" w:hAnsi="Times New Roman" w:cs="Times New Roman"/>
          <w:b/>
          <w:sz w:val="28"/>
          <w:szCs w:val="28"/>
        </w:rPr>
        <w:t xml:space="preserve">Big Deals, </w:t>
      </w:r>
      <w:r w:rsidR="00BE4D48" w:rsidRPr="00CD2EEE">
        <w:rPr>
          <w:rFonts w:ascii="Times New Roman" w:hAnsi="Times New Roman" w:cs="Times New Roman"/>
          <w:b/>
          <w:sz w:val="28"/>
          <w:szCs w:val="28"/>
        </w:rPr>
        <w:t>Plan B and its lessons</w:t>
      </w:r>
      <w:r w:rsidR="0025521E" w:rsidRPr="00CD2EEE">
        <w:rPr>
          <w:rFonts w:ascii="Times New Roman" w:hAnsi="Times New Roman" w:cs="Times New Roman"/>
          <w:b/>
          <w:sz w:val="28"/>
          <w:szCs w:val="28"/>
        </w:rPr>
        <w:t xml:space="preserve"> </w:t>
      </w:r>
      <w:r w:rsidR="0025521E" w:rsidRPr="00CD2EEE">
        <w:rPr>
          <w:rFonts w:ascii="Times New Roman" w:hAnsi="Times New Roman" w:cs="Times New Roman"/>
          <w:b/>
          <w:color w:val="FF0000"/>
          <w:sz w:val="28"/>
          <w:szCs w:val="28"/>
        </w:rPr>
        <w:t>SLIDE 4</w:t>
      </w:r>
    </w:p>
    <w:p w:rsidR="00BC4CAC" w:rsidRPr="00CD2EEE" w:rsidRDefault="00A72E2E" w:rsidP="0022002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In 2010 </w:t>
      </w:r>
      <w:r w:rsidR="0025521E" w:rsidRPr="00CD2EEE">
        <w:rPr>
          <w:rFonts w:ascii="Times New Roman" w:hAnsi="Times New Roman" w:cs="Times New Roman"/>
          <w:sz w:val="28"/>
          <w:szCs w:val="28"/>
        </w:rPr>
        <w:t>UK H</w:t>
      </w:r>
      <w:r w:rsidR="003E5844">
        <w:rPr>
          <w:rFonts w:ascii="Times New Roman" w:hAnsi="Times New Roman" w:cs="Times New Roman"/>
          <w:sz w:val="28"/>
          <w:szCs w:val="28"/>
        </w:rPr>
        <w:t>igher Education</w:t>
      </w:r>
      <w:r w:rsidR="0025521E" w:rsidRPr="00CD2EEE">
        <w:rPr>
          <w:rFonts w:ascii="Times New Roman" w:hAnsi="Times New Roman" w:cs="Times New Roman"/>
          <w:sz w:val="28"/>
          <w:szCs w:val="28"/>
        </w:rPr>
        <w:t xml:space="preserve"> was facing negotiations with Elsevier and Wiley for a new five year deal for their journals and wanted to mount a serious campaign to back up their negotiators. </w:t>
      </w:r>
      <w:r w:rsidR="0022002C" w:rsidRPr="00CD2EEE">
        <w:rPr>
          <w:rFonts w:ascii="Times New Roman" w:hAnsi="Times New Roman" w:cs="Times New Roman"/>
          <w:sz w:val="28"/>
          <w:szCs w:val="28"/>
        </w:rPr>
        <w:t>Big Deals are expensive – research universities pay well over a million pounds for just Elsevier</w:t>
      </w:r>
      <w:r w:rsidR="00493BF6">
        <w:rPr>
          <w:rFonts w:ascii="Times New Roman" w:hAnsi="Times New Roman" w:cs="Times New Roman"/>
          <w:sz w:val="28"/>
          <w:szCs w:val="28"/>
        </w:rPr>
        <w:t>’s</w:t>
      </w:r>
      <w:r w:rsidR="0022002C" w:rsidRPr="00CD2EEE">
        <w:rPr>
          <w:rFonts w:ascii="Times New Roman" w:hAnsi="Times New Roman" w:cs="Times New Roman"/>
          <w:sz w:val="28"/>
          <w:szCs w:val="28"/>
        </w:rPr>
        <w:t xml:space="preserve"> knowing that hundreds of the journals will never be used. </w:t>
      </w:r>
      <w:r w:rsidR="0025521E" w:rsidRPr="00CD2EEE">
        <w:rPr>
          <w:rFonts w:ascii="Times New Roman" w:hAnsi="Times New Roman" w:cs="Times New Roman"/>
          <w:sz w:val="28"/>
          <w:szCs w:val="28"/>
        </w:rPr>
        <w:t>I was asked to</w:t>
      </w:r>
      <w:r w:rsidR="00BE4D48" w:rsidRPr="00CD2EEE">
        <w:rPr>
          <w:rFonts w:ascii="Times New Roman" w:hAnsi="Times New Roman" w:cs="Times New Roman"/>
          <w:sz w:val="28"/>
          <w:szCs w:val="28"/>
        </w:rPr>
        <w:t xml:space="preserve"> develop a credible alternative to the Big Deals known as Plan B. </w:t>
      </w:r>
      <w:r w:rsidR="003E5844">
        <w:rPr>
          <w:rFonts w:ascii="Times New Roman" w:hAnsi="Times New Roman" w:cs="Times New Roman"/>
          <w:sz w:val="28"/>
          <w:szCs w:val="28"/>
        </w:rPr>
        <w:t xml:space="preserve">We held a workshop at the FIL conference in 2011 to explore how we could cope with very large increase in ILL as a result of withdrawal from the Big Deals. </w:t>
      </w:r>
      <w:r w:rsidR="00BE4D48" w:rsidRPr="00CD2EEE">
        <w:rPr>
          <w:rFonts w:ascii="Times New Roman" w:hAnsi="Times New Roman" w:cs="Times New Roman"/>
          <w:sz w:val="28"/>
          <w:szCs w:val="28"/>
        </w:rPr>
        <w:t xml:space="preserve">This </w:t>
      </w:r>
      <w:r w:rsidR="003E5844">
        <w:rPr>
          <w:rFonts w:ascii="Times New Roman" w:hAnsi="Times New Roman" w:cs="Times New Roman"/>
          <w:sz w:val="28"/>
          <w:szCs w:val="28"/>
        </w:rPr>
        <w:t xml:space="preserve">plan </w:t>
      </w:r>
      <w:r w:rsidR="00BE4D48" w:rsidRPr="00CD2EEE">
        <w:rPr>
          <w:rFonts w:ascii="Times New Roman" w:hAnsi="Times New Roman" w:cs="Times New Roman"/>
          <w:sz w:val="28"/>
          <w:szCs w:val="28"/>
        </w:rPr>
        <w:t>would be implemented in the event of negotiations breaking down. In fact a satisfactory deal was concluded that saved  H</w:t>
      </w:r>
      <w:r w:rsidR="003E5844">
        <w:rPr>
          <w:rFonts w:ascii="Times New Roman" w:hAnsi="Times New Roman" w:cs="Times New Roman"/>
          <w:sz w:val="28"/>
          <w:szCs w:val="28"/>
        </w:rPr>
        <w:t>.</w:t>
      </w:r>
      <w:r w:rsidR="00BE4D48" w:rsidRPr="00CD2EEE">
        <w:rPr>
          <w:rFonts w:ascii="Times New Roman" w:hAnsi="Times New Roman" w:cs="Times New Roman"/>
          <w:sz w:val="28"/>
          <w:szCs w:val="28"/>
        </w:rPr>
        <w:t>E £20 million over the f</w:t>
      </w:r>
      <w:r w:rsidR="0025521E" w:rsidRPr="00CD2EEE">
        <w:rPr>
          <w:rFonts w:ascii="Times New Roman" w:hAnsi="Times New Roman" w:cs="Times New Roman"/>
          <w:sz w:val="28"/>
          <w:szCs w:val="28"/>
        </w:rPr>
        <w:t>ive</w:t>
      </w:r>
      <w:r w:rsidR="00BE4D48" w:rsidRPr="00CD2EEE">
        <w:rPr>
          <w:rFonts w:ascii="Times New Roman" w:hAnsi="Times New Roman" w:cs="Times New Roman"/>
          <w:sz w:val="28"/>
          <w:szCs w:val="28"/>
        </w:rPr>
        <w:t xml:space="preserve"> years. – I should have asked for a % commission rather than a day rate. The details are covered in</w:t>
      </w:r>
      <w:r w:rsidR="000A1EDC" w:rsidRPr="00CD2EEE">
        <w:rPr>
          <w:rFonts w:ascii="Times New Roman" w:hAnsi="Times New Roman" w:cs="Times New Roman"/>
          <w:sz w:val="28"/>
          <w:szCs w:val="28"/>
        </w:rPr>
        <w:t xml:space="preserve"> </w:t>
      </w:r>
      <w:r w:rsidR="00BE4D48" w:rsidRPr="00CD2EEE">
        <w:rPr>
          <w:rFonts w:ascii="Times New Roman" w:hAnsi="Times New Roman" w:cs="Times New Roman"/>
          <w:sz w:val="28"/>
          <w:szCs w:val="28"/>
        </w:rPr>
        <w:t>an article I w</w:t>
      </w:r>
      <w:r w:rsidR="000A1EDC" w:rsidRPr="00CD2EEE">
        <w:rPr>
          <w:rFonts w:ascii="Times New Roman" w:hAnsi="Times New Roman" w:cs="Times New Roman"/>
          <w:sz w:val="28"/>
          <w:szCs w:val="28"/>
        </w:rPr>
        <w:t>rote</w:t>
      </w:r>
      <w:r w:rsidR="00BE4D48" w:rsidRPr="00CD2EEE">
        <w:rPr>
          <w:rFonts w:ascii="Times New Roman" w:hAnsi="Times New Roman" w:cs="Times New Roman"/>
          <w:sz w:val="28"/>
          <w:szCs w:val="28"/>
        </w:rPr>
        <w:t xml:space="preserve"> for ILDS in 2012</w:t>
      </w:r>
      <w:r w:rsidR="000A1EDC" w:rsidRPr="00CD2EEE">
        <w:rPr>
          <w:rFonts w:ascii="Times New Roman" w:hAnsi="Times New Roman" w:cs="Times New Roman"/>
          <w:sz w:val="28"/>
          <w:szCs w:val="28"/>
        </w:rPr>
        <w:t xml:space="preserve"> </w:t>
      </w:r>
    </w:p>
    <w:p w:rsidR="00285CC6" w:rsidRPr="00CD2EEE" w:rsidRDefault="00285CC6" w:rsidP="00B26631">
      <w:pPr>
        <w:pStyle w:val="ListParagraph"/>
        <w:numPr>
          <w:ilvl w:val="0"/>
          <w:numId w:val="1"/>
        </w:numPr>
        <w:rPr>
          <w:rFonts w:ascii="Times New Roman" w:hAnsi="Times New Roman" w:cs="Times New Roman"/>
          <w:sz w:val="28"/>
          <w:szCs w:val="28"/>
        </w:rPr>
      </w:pPr>
      <w:r w:rsidRPr="00CD2EEE">
        <w:rPr>
          <w:rFonts w:ascii="Times New Roman" w:hAnsi="Times New Roman" w:cs="Times New Roman"/>
          <w:sz w:val="28"/>
          <w:szCs w:val="28"/>
        </w:rPr>
        <w:t>T</w:t>
      </w:r>
      <w:r w:rsidR="00B26631" w:rsidRPr="00CD2EEE">
        <w:rPr>
          <w:rFonts w:ascii="Times New Roman" w:hAnsi="Times New Roman" w:cs="Times New Roman"/>
          <w:sz w:val="28"/>
          <w:szCs w:val="28"/>
        </w:rPr>
        <w:t xml:space="preserve">here were a number of important </w:t>
      </w:r>
      <w:r w:rsidR="009913CE" w:rsidRPr="00CD2EEE">
        <w:rPr>
          <w:rFonts w:ascii="Times New Roman" w:hAnsi="Times New Roman" w:cs="Times New Roman"/>
          <w:sz w:val="28"/>
          <w:szCs w:val="28"/>
        </w:rPr>
        <w:t xml:space="preserve">lessons for ILL </w:t>
      </w:r>
      <w:r w:rsidR="007F128E" w:rsidRPr="00CD2EEE">
        <w:rPr>
          <w:rFonts w:ascii="Times New Roman" w:hAnsi="Times New Roman" w:cs="Times New Roman"/>
          <w:sz w:val="28"/>
          <w:szCs w:val="28"/>
        </w:rPr>
        <w:t>from Plan B</w:t>
      </w:r>
      <w:r w:rsidR="00B26631" w:rsidRPr="00CD2EEE">
        <w:rPr>
          <w:rFonts w:ascii="Times New Roman" w:hAnsi="Times New Roman" w:cs="Times New Roman"/>
          <w:sz w:val="28"/>
          <w:szCs w:val="28"/>
        </w:rPr>
        <w:t xml:space="preserve">. </w:t>
      </w:r>
    </w:p>
    <w:p w:rsidR="00B26631" w:rsidRPr="00CD2EEE" w:rsidRDefault="00B26631" w:rsidP="00285CC6">
      <w:pPr>
        <w:pStyle w:val="ListParagraph"/>
        <w:rPr>
          <w:rFonts w:ascii="Times New Roman" w:hAnsi="Times New Roman" w:cs="Times New Roman"/>
          <w:sz w:val="28"/>
          <w:szCs w:val="28"/>
        </w:rPr>
      </w:pPr>
      <w:r w:rsidRPr="00CD2EEE">
        <w:rPr>
          <w:rFonts w:ascii="Times New Roman" w:hAnsi="Times New Roman" w:cs="Times New Roman"/>
          <w:b/>
          <w:i/>
          <w:sz w:val="28"/>
          <w:szCs w:val="28"/>
        </w:rPr>
        <w:t xml:space="preserve">First </w:t>
      </w:r>
      <w:r w:rsidRPr="00CD2EEE">
        <w:rPr>
          <w:rFonts w:ascii="Times New Roman" w:hAnsi="Times New Roman" w:cs="Times New Roman"/>
          <w:sz w:val="28"/>
          <w:szCs w:val="28"/>
        </w:rPr>
        <w:t xml:space="preserve">and most important was </w:t>
      </w:r>
      <w:r w:rsidR="00A97ADB" w:rsidRPr="00CD2EEE">
        <w:rPr>
          <w:rFonts w:ascii="Times New Roman" w:hAnsi="Times New Roman" w:cs="Times New Roman"/>
          <w:sz w:val="28"/>
          <w:szCs w:val="28"/>
        </w:rPr>
        <w:t>the monopolistic</w:t>
      </w:r>
      <w:r w:rsidR="004E4B19" w:rsidRPr="00CD2EEE">
        <w:rPr>
          <w:rFonts w:ascii="Times New Roman" w:hAnsi="Times New Roman" w:cs="Times New Roman"/>
          <w:sz w:val="28"/>
          <w:szCs w:val="28"/>
        </w:rPr>
        <w:t xml:space="preserve"> power of the publishers </w:t>
      </w:r>
      <w:r w:rsidR="00A97ADB" w:rsidRPr="00CD2EEE">
        <w:rPr>
          <w:rFonts w:ascii="Times New Roman" w:hAnsi="Times New Roman" w:cs="Times New Roman"/>
          <w:sz w:val="28"/>
          <w:szCs w:val="28"/>
        </w:rPr>
        <w:t>– made</w:t>
      </w:r>
      <w:r w:rsidR="00E559D3" w:rsidRPr="00CD2EEE">
        <w:rPr>
          <w:rFonts w:ascii="Times New Roman" w:hAnsi="Times New Roman" w:cs="Times New Roman"/>
          <w:sz w:val="28"/>
          <w:szCs w:val="28"/>
        </w:rPr>
        <w:t xml:space="preserve"> stronger by </w:t>
      </w:r>
      <w:r w:rsidR="00A97ADB" w:rsidRPr="00CD2EEE">
        <w:rPr>
          <w:rFonts w:ascii="Times New Roman" w:hAnsi="Times New Roman" w:cs="Times New Roman"/>
          <w:sz w:val="28"/>
          <w:szCs w:val="28"/>
        </w:rPr>
        <w:t>the Springer</w:t>
      </w:r>
      <w:r w:rsidR="00E743C9" w:rsidRPr="00CD2EEE">
        <w:rPr>
          <w:rFonts w:ascii="Times New Roman" w:hAnsi="Times New Roman" w:cs="Times New Roman"/>
          <w:sz w:val="28"/>
          <w:szCs w:val="28"/>
        </w:rPr>
        <w:t>-MacMillan merger</w:t>
      </w:r>
      <w:r w:rsidR="00E559D3" w:rsidRPr="00CD2EEE">
        <w:rPr>
          <w:rFonts w:ascii="Times New Roman" w:hAnsi="Times New Roman" w:cs="Times New Roman"/>
          <w:sz w:val="28"/>
          <w:szCs w:val="28"/>
        </w:rPr>
        <w:t xml:space="preserve"> </w:t>
      </w:r>
      <w:r w:rsidR="008454AB" w:rsidRPr="00CD2EEE">
        <w:rPr>
          <w:rFonts w:ascii="Times New Roman" w:hAnsi="Times New Roman" w:cs="Times New Roman"/>
          <w:sz w:val="28"/>
          <w:szCs w:val="28"/>
        </w:rPr>
        <w:t>this year</w:t>
      </w:r>
      <w:r w:rsidR="00E559D3" w:rsidRPr="00CD2EEE">
        <w:rPr>
          <w:rFonts w:ascii="Times New Roman" w:hAnsi="Times New Roman" w:cs="Times New Roman"/>
          <w:sz w:val="28"/>
          <w:szCs w:val="28"/>
        </w:rPr>
        <w:t>. With</w:t>
      </w:r>
      <w:r w:rsidR="00A97ADB">
        <w:rPr>
          <w:rFonts w:ascii="Times New Roman" w:hAnsi="Times New Roman" w:cs="Times New Roman"/>
          <w:sz w:val="28"/>
          <w:szCs w:val="28"/>
        </w:rPr>
        <w:t xml:space="preserve"> </w:t>
      </w:r>
      <w:r w:rsidR="00E559D3" w:rsidRPr="00CD2EEE">
        <w:rPr>
          <w:rFonts w:ascii="Times New Roman" w:hAnsi="Times New Roman" w:cs="Times New Roman"/>
          <w:sz w:val="28"/>
          <w:szCs w:val="28"/>
        </w:rPr>
        <w:t>Elsevier</w:t>
      </w:r>
      <w:r w:rsidR="0025521E" w:rsidRPr="00CD2EEE">
        <w:rPr>
          <w:rFonts w:ascii="Times New Roman" w:hAnsi="Times New Roman" w:cs="Times New Roman"/>
          <w:sz w:val="28"/>
          <w:szCs w:val="28"/>
        </w:rPr>
        <w:t xml:space="preserve"> </w:t>
      </w:r>
      <w:r w:rsidR="00E559D3" w:rsidRPr="00CD2EEE">
        <w:rPr>
          <w:rFonts w:ascii="Times New Roman" w:hAnsi="Times New Roman" w:cs="Times New Roman"/>
          <w:sz w:val="28"/>
          <w:szCs w:val="28"/>
        </w:rPr>
        <w:t xml:space="preserve">the two </w:t>
      </w:r>
      <w:r w:rsidR="0025521E" w:rsidRPr="00CD2EEE">
        <w:rPr>
          <w:rFonts w:ascii="Times New Roman" w:hAnsi="Times New Roman" w:cs="Times New Roman"/>
          <w:sz w:val="28"/>
          <w:szCs w:val="28"/>
        </w:rPr>
        <w:t xml:space="preserve">publishers </w:t>
      </w:r>
      <w:r w:rsidR="00493BF6">
        <w:rPr>
          <w:rFonts w:ascii="Times New Roman" w:hAnsi="Times New Roman" w:cs="Times New Roman"/>
          <w:sz w:val="28"/>
          <w:szCs w:val="28"/>
        </w:rPr>
        <w:t xml:space="preserve">alone </w:t>
      </w:r>
      <w:r w:rsidR="0025521E" w:rsidRPr="00CD2EEE">
        <w:rPr>
          <w:rFonts w:ascii="Times New Roman" w:hAnsi="Times New Roman" w:cs="Times New Roman"/>
          <w:sz w:val="28"/>
          <w:szCs w:val="28"/>
        </w:rPr>
        <w:t>now control 36% of the market</w:t>
      </w:r>
      <w:r w:rsidR="00E559D3" w:rsidRPr="00CD2EEE">
        <w:rPr>
          <w:rFonts w:ascii="Times New Roman" w:hAnsi="Times New Roman" w:cs="Times New Roman"/>
          <w:sz w:val="28"/>
          <w:szCs w:val="28"/>
        </w:rPr>
        <w:t xml:space="preserve"> and approaching 100% in certain disciplines</w:t>
      </w:r>
      <w:r w:rsidR="0025521E" w:rsidRPr="00CD2EEE">
        <w:rPr>
          <w:rFonts w:ascii="Times New Roman" w:hAnsi="Times New Roman" w:cs="Times New Roman"/>
          <w:sz w:val="28"/>
          <w:szCs w:val="28"/>
        </w:rPr>
        <w:t>.</w:t>
      </w:r>
      <w:r w:rsidR="00D034DF" w:rsidRPr="00CD2EEE">
        <w:rPr>
          <w:rFonts w:ascii="Times New Roman" w:hAnsi="Times New Roman" w:cs="Times New Roman"/>
          <w:sz w:val="28"/>
          <w:szCs w:val="28"/>
        </w:rPr>
        <w:t xml:space="preserve"> </w:t>
      </w:r>
    </w:p>
    <w:p w:rsidR="00285CC6" w:rsidRPr="00CD2EEE" w:rsidRDefault="00B26631" w:rsidP="003016F3">
      <w:pPr>
        <w:pStyle w:val="ListParagraph"/>
        <w:rPr>
          <w:rFonts w:ascii="Times New Roman" w:hAnsi="Times New Roman" w:cs="Times New Roman"/>
          <w:sz w:val="28"/>
          <w:szCs w:val="28"/>
        </w:rPr>
      </w:pPr>
      <w:r w:rsidRPr="00CD2EEE">
        <w:rPr>
          <w:rFonts w:ascii="Times New Roman" w:hAnsi="Times New Roman" w:cs="Times New Roman"/>
          <w:sz w:val="28"/>
          <w:szCs w:val="28"/>
        </w:rPr>
        <w:t xml:space="preserve">Phil Sykes, university librarian at the University of Liverpool said: </w:t>
      </w:r>
      <w:r w:rsidR="008454AB" w:rsidRPr="00CD2EEE">
        <w:rPr>
          <w:rFonts w:ascii="Times New Roman" w:hAnsi="Times New Roman" w:cs="Times New Roman"/>
          <w:b/>
          <w:color w:val="FF0000"/>
          <w:sz w:val="28"/>
          <w:szCs w:val="28"/>
        </w:rPr>
        <w:t>SLIDE 5</w:t>
      </w:r>
      <w:r w:rsidR="008454AB" w:rsidRPr="00CD2EEE">
        <w:rPr>
          <w:rFonts w:ascii="Times New Roman" w:hAnsi="Times New Roman" w:cs="Times New Roman"/>
          <w:sz w:val="28"/>
          <w:szCs w:val="28"/>
        </w:rPr>
        <w:t xml:space="preserve"> </w:t>
      </w:r>
      <w:r w:rsidRPr="00CD2EEE">
        <w:rPr>
          <w:rFonts w:ascii="Times New Roman" w:hAnsi="Times New Roman" w:cs="Times New Roman"/>
          <w:sz w:val="28"/>
          <w:szCs w:val="28"/>
        </w:rPr>
        <w:t xml:space="preserve">“History suggests that mergers like this are bad news for universities, because they further increase the power of publishers in a market that already conspicuously lacks a competitive dynamic.” </w:t>
      </w:r>
      <w:r w:rsidR="00E4526B" w:rsidRPr="00CD2EEE">
        <w:rPr>
          <w:rFonts w:ascii="Times New Roman" w:hAnsi="Times New Roman" w:cs="Times New Roman"/>
          <w:sz w:val="28"/>
          <w:szCs w:val="28"/>
        </w:rPr>
        <w:t xml:space="preserve"> This very high concentration of publisher power makes it very difficult to negotiate </w:t>
      </w:r>
      <w:r w:rsidR="00E559D3" w:rsidRPr="00CD2EEE">
        <w:rPr>
          <w:rFonts w:ascii="Times New Roman" w:hAnsi="Times New Roman" w:cs="Times New Roman"/>
          <w:sz w:val="28"/>
          <w:szCs w:val="28"/>
        </w:rPr>
        <w:t xml:space="preserve">good </w:t>
      </w:r>
      <w:r w:rsidR="00E4526B" w:rsidRPr="00CD2EEE">
        <w:rPr>
          <w:rFonts w:ascii="Times New Roman" w:hAnsi="Times New Roman" w:cs="Times New Roman"/>
          <w:sz w:val="28"/>
          <w:szCs w:val="28"/>
        </w:rPr>
        <w:t>terms</w:t>
      </w:r>
      <w:r w:rsidR="00E559D3" w:rsidRPr="00CD2EEE">
        <w:rPr>
          <w:rFonts w:ascii="Times New Roman" w:hAnsi="Times New Roman" w:cs="Times New Roman"/>
          <w:sz w:val="28"/>
          <w:szCs w:val="28"/>
        </w:rPr>
        <w:t xml:space="preserve">. </w:t>
      </w:r>
    </w:p>
    <w:p w:rsidR="00285CC6" w:rsidRPr="009C4288" w:rsidRDefault="003016F3" w:rsidP="003016F3">
      <w:pPr>
        <w:pStyle w:val="ListParagraph"/>
        <w:rPr>
          <w:rFonts w:ascii="Times New Roman" w:hAnsi="Times New Roman" w:cs="Times New Roman"/>
          <w:b/>
          <w:i/>
          <w:sz w:val="28"/>
          <w:szCs w:val="28"/>
        </w:rPr>
      </w:pPr>
      <w:r w:rsidRPr="00CD2EEE">
        <w:rPr>
          <w:rFonts w:ascii="Times New Roman" w:hAnsi="Times New Roman" w:cs="Times New Roman"/>
          <w:b/>
          <w:i/>
          <w:sz w:val="28"/>
          <w:szCs w:val="28"/>
        </w:rPr>
        <w:t>Secondly</w:t>
      </w:r>
      <w:r w:rsidRPr="00CD2EEE">
        <w:rPr>
          <w:rFonts w:ascii="Times New Roman" w:hAnsi="Times New Roman" w:cs="Times New Roman"/>
          <w:sz w:val="28"/>
          <w:szCs w:val="28"/>
        </w:rPr>
        <w:t xml:space="preserve">, </w:t>
      </w:r>
      <w:r w:rsidR="001B399C" w:rsidRPr="00CD2EEE">
        <w:rPr>
          <w:rFonts w:ascii="Times New Roman" w:hAnsi="Times New Roman" w:cs="Times New Roman"/>
          <w:sz w:val="28"/>
          <w:szCs w:val="28"/>
        </w:rPr>
        <w:t>P</w:t>
      </w:r>
      <w:r w:rsidRPr="00CD2EEE">
        <w:rPr>
          <w:rFonts w:ascii="Times New Roman" w:hAnsi="Times New Roman" w:cs="Times New Roman"/>
          <w:sz w:val="28"/>
          <w:szCs w:val="28"/>
        </w:rPr>
        <w:t xml:space="preserve">ricing which outrageously, is still based on </w:t>
      </w:r>
      <w:r w:rsidR="008454AB" w:rsidRPr="00CD2EEE">
        <w:rPr>
          <w:rFonts w:ascii="Times New Roman" w:hAnsi="Times New Roman" w:cs="Times New Roman"/>
          <w:sz w:val="28"/>
          <w:szCs w:val="28"/>
        </w:rPr>
        <w:t xml:space="preserve">the </w:t>
      </w:r>
      <w:r w:rsidRPr="00CD2EEE">
        <w:rPr>
          <w:rFonts w:ascii="Times New Roman" w:hAnsi="Times New Roman" w:cs="Times New Roman"/>
          <w:sz w:val="28"/>
          <w:szCs w:val="28"/>
        </w:rPr>
        <w:t>print</w:t>
      </w:r>
      <w:r w:rsidR="008454AB" w:rsidRPr="00CD2EEE">
        <w:rPr>
          <w:rFonts w:ascii="Times New Roman" w:hAnsi="Times New Roman" w:cs="Times New Roman"/>
          <w:sz w:val="28"/>
          <w:szCs w:val="28"/>
        </w:rPr>
        <w:t xml:space="preserve"> only era</w:t>
      </w:r>
      <w:r w:rsidR="00A97ADB" w:rsidRPr="00CD2EEE">
        <w:rPr>
          <w:rFonts w:ascii="Times New Roman" w:hAnsi="Times New Roman" w:cs="Times New Roman"/>
          <w:sz w:val="28"/>
          <w:szCs w:val="28"/>
        </w:rPr>
        <w:t>, discourages</w:t>
      </w:r>
      <w:r w:rsidR="008454AB" w:rsidRPr="00CD2EEE">
        <w:rPr>
          <w:rFonts w:ascii="Times New Roman" w:hAnsi="Times New Roman" w:cs="Times New Roman"/>
          <w:sz w:val="28"/>
          <w:szCs w:val="28"/>
        </w:rPr>
        <w:t xml:space="preserve"> </w:t>
      </w:r>
      <w:r w:rsidRPr="00CD2EEE">
        <w:rPr>
          <w:rFonts w:ascii="Times New Roman" w:hAnsi="Times New Roman" w:cs="Times New Roman"/>
          <w:sz w:val="28"/>
          <w:szCs w:val="28"/>
        </w:rPr>
        <w:t xml:space="preserve">withdrawal from Big Deals . </w:t>
      </w:r>
      <w:r w:rsidR="00E559D3" w:rsidRPr="00CD2EEE">
        <w:rPr>
          <w:rFonts w:ascii="Times New Roman" w:hAnsi="Times New Roman" w:cs="Times New Roman"/>
          <w:sz w:val="28"/>
          <w:szCs w:val="28"/>
        </w:rPr>
        <w:t>Why</w:t>
      </w:r>
      <w:r w:rsidR="003E5844">
        <w:rPr>
          <w:rFonts w:ascii="Times New Roman" w:hAnsi="Times New Roman" w:cs="Times New Roman"/>
          <w:sz w:val="28"/>
          <w:szCs w:val="28"/>
        </w:rPr>
        <w:t xml:space="preserve"> is this so</w:t>
      </w:r>
      <w:r w:rsidR="00E559D3" w:rsidRPr="00CD2EEE">
        <w:rPr>
          <w:rFonts w:ascii="Times New Roman" w:hAnsi="Times New Roman" w:cs="Times New Roman"/>
          <w:sz w:val="28"/>
          <w:szCs w:val="28"/>
        </w:rPr>
        <w:t xml:space="preserve">? </w:t>
      </w:r>
      <w:r w:rsidR="00A97ADB" w:rsidRPr="00CD2EEE">
        <w:rPr>
          <w:rFonts w:ascii="Times New Roman" w:hAnsi="Times New Roman" w:cs="Times New Roman"/>
          <w:sz w:val="28"/>
          <w:szCs w:val="28"/>
        </w:rPr>
        <w:t>Because</w:t>
      </w:r>
      <w:r w:rsidR="00E559D3" w:rsidRPr="00CD2EEE">
        <w:rPr>
          <w:rFonts w:ascii="Times New Roman" w:hAnsi="Times New Roman" w:cs="Times New Roman"/>
          <w:sz w:val="28"/>
          <w:szCs w:val="28"/>
        </w:rPr>
        <w:t xml:space="preserve"> p</w:t>
      </w:r>
      <w:r w:rsidR="00E4526B" w:rsidRPr="00CD2EEE">
        <w:rPr>
          <w:rFonts w:ascii="Times New Roman" w:hAnsi="Times New Roman" w:cs="Times New Roman"/>
          <w:sz w:val="28"/>
          <w:szCs w:val="28"/>
        </w:rPr>
        <w:t xml:space="preserve">rices are </w:t>
      </w:r>
      <w:r w:rsidR="00493BF6">
        <w:rPr>
          <w:rFonts w:ascii="Times New Roman" w:hAnsi="Times New Roman" w:cs="Times New Roman"/>
          <w:sz w:val="28"/>
          <w:szCs w:val="28"/>
        </w:rPr>
        <w:t xml:space="preserve">manipulated </w:t>
      </w:r>
      <w:r w:rsidR="00E4526B" w:rsidRPr="00CD2EEE">
        <w:rPr>
          <w:rFonts w:ascii="Times New Roman" w:hAnsi="Times New Roman" w:cs="Times New Roman"/>
          <w:sz w:val="28"/>
          <w:szCs w:val="28"/>
        </w:rPr>
        <w:t xml:space="preserve"> in such a way that subscribing to say 200 individual titles from Elsevier is dearer then subscribing to a Big Deal of 1000 titles. </w:t>
      </w:r>
      <w:r w:rsidRPr="00CD2EEE">
        <w:rPr>
          <w:rFonts w:ascii="Times New Roman" w:hAnsi="Times New Roman" w:cs="Times New Roman"/>
          <w:sz w:val="28"/>
          <w:szCs w:val="28"/>
        </w:rPr>
        <w:t xml:space="preserve"> </w:t>
      </w:r>
      <w:r w:rsidR="003E5844">
        <w:rPr>
          <w:rFonts w:ascii="Times New Roman" w:hAnsi="Times New Roman" w:cs="Times New Roman"/>
          <w:sz w:val="28"/>
          <w:szCs w:val="28"/>
        </w:rPr>
        <w:lastRenderedPageBreak/>
        <w:t>E</w:t>
      </w:r>
      <w:r w:rsidR="001B399C" w:rsidRPr="00CD2EEE">
        <w:rPr>
          <w:rFonts w:ascii="Times New Roman" w:hAnsi="Times New Roman" w:cs="Times New Roman"/>
          <w:sz w:val="28"/>
          <w:szCs w:val="28"/>
        </w:rPr>
        <w:t xml:space="preserve">- publishing is a lot cheaper than print publishing – after  investment </w:t>
      </w:r>
      <w:r w:rsidR="003E5844">
        <w:rPr>
          <w:rFonts w:ascii="Times New Roman" w:hAnsi="Times New Roman" w:cs="Times New Roman"/>
          <w:sz w:val="28"/>
          <w:szCs w:val="28"/>
        </w:rPr>
        <w:t xml:space="preserve">costs </w:t>
      </w:r>
      <w:r w:rsidR="001B399C" w:rsidRPr="00CD2EEE">
        <w:rPr>
          <w:rFonts w:ascii="Times New Roman" w:hAnsi="Times New Roman" w:cs="Times New Roman"/>
          <w:sz w:val="28"/>
          <w:szCs w:val="28"/>
        </w:rPr>
        <w:t>ha</w:t>
      </w:r>
      <w:r w:rsidR="003E5844">
        <w:rPr>
          <w:rFonts w:ascii="Times New Roman" w:hAnsi="Times New Roman" w:cs="Times New Roman"/>
          <w:sz w:val="28"/>
          <w:szCs w:val="28"/>
        </w:rPr>
        <w:t>ve</w:t>
      </w:r>
      <w:r w:rsidR="009C4288">
        <w:rPr>
          <w:rFonts w:ascii="Times New Roman" w:hAnsi="Times New Roman" w:cs="Times New Roman"/>
          <w:sz w:val="28"/>
          <w:szCs w:val="28"/>
        </w:rPr>
        <w:t xml:space="preserve"> </w:t>
      </w:r>
      <w:r w:rsidR="001B399C" w:rsidRPr="00CD2EEE">
        <w:rPr>
          <w:rFonts w:ascii="Times New Roman" w:hAnsi="Times New Roman" w:cs="Times New Roman"/>
          <w:sz w:val="28"/>
          <w:szCs w:val="28"/>
        </w:rPr>
        <w:t xml:space="preserve">been </w:t>
      </w:r>
      <w:r w:rsidR="003E5844">
        <w:rPr>
          <w:rFonts w:ascii="Times New Roman" w:hAnsi="Times New Roman" w:cs="Times New Roman"/>
          <w:sz w:val="28"/>
          <w:szCs w:val="28"/>
        </w:rPr>
        <w:t>recovered</w:t>
      </w:r>
      <w:r w:rsidR="001B399C" w:rsidRPr="00CD2EEE">
        <w:rPr>
          <w:rFonts w:ascii="Times New Roman" w:hAnsi="Times New Roman" w:cs="Times New Roman"/>
          <w:sz w:val="28"/>
          <w:szCs w:val="28"/>
        </w:rPr>
        <w:t xml:space="preserve">. </w:t>
      </w:r>
      <w:r w:rsidR="001B399C" w:rsidRPr="00CD2EEE">
        <w:rPr>
          <w:rFonts w:ascii="Times New Roman" w:hAnsi="Times New Roman" w:cs="Times New Roman"/>
          <w:sz w:val="28"/>
          <w:szCs w:val="28"/>
          <w:u w:val="single"/>
        </w:rPr>
        <w:t>And</w:t>
      </w:r>
      <w:r w:rsidR="001B399C" w:rsidRPr="00CD2EEE">
        <w:rPr>
          <w:rFonts w:ascii="Times New Roman" w:hAnsi="Times New Roman" w:cs="Times New Roman"/>
          <w:sz w:val="28"/>
          <w:szCs w:val="28"/>
        </w:rPr>
        <w:t xml:space="preserve"> </w:t>
      </w:r>
      <w:r w:rsidR="009C4288">
        <w:rPr>
          <w:rFonts w:ascii="Times New Roman" w:hAnsi="Times New Roman" w:cs="Times New Roman"/>
          <w:sz w:val="28"/>
          <w:szCs w:val="28"/>
        </w:rPr>
        <w:t>s</w:t>
      </w:r>
      <w:r w:rsidR="001B399C" w:rsidRPr="00CD2EEE">
        <w:rPr>
          <w:rFonts w:ascii="Times New Roman" w:hAnsi="Times New Roman" w:cs="Times New Roman"/>
          <w:sz w:val="28"/>
          <w:szCs w:val="28"/>
        </w:rPr>
        <w:t xml:space="preserve">ocieties and professional bodies explicitly use the surplus generated by </w:t>
      </w:r>
      <w:r w:rsidR="00493BF6">
        <w:rPr>
          <w:rFonts w:ascii="Times New Roman" w:hAnsi="Times New Roman" w:cs="Times New Roman"/>
          <w:sz w:val="28"/>
          <w:szCs w:val="28"/>
        </w:rPr>
        <w:t xml:space="preserve">these </w:t>
      </w:r>
      <w:r w:rsidR="001B399C" w:rsidRPr="00CD2EEE">
        <w:rPr>
          <w:rFonts w:ascii="Times New Roman" w:hAnsi="Times New Roman" w:cs="Times New Roman"/>
          <w:sz w:val="28"/>
          <w:szCs w:val="28"/>
        </w:rPr>
        <w:t xml:space="preserve">high journal prices   to fund other activities. As Debby Shorley, Chief Librarian at Imperial College said – </w:t>
      </w:r>
      <w:r w:rsidR="001B399C" w:rsidRPr="009C4288">
        <w:rPr>
          <w:rFonts w:ascii="Times New Roman" w:hAnsi="Times New Roman" w:cs="Times New Roman"/>
          <w:b/>
          <w:i/>
          <w:sz w:val="28"/>
          <w:szCs w:val="28"/>
        </w:rPr>
        <w:t>“Why should I pay for the activities of my users’ societies out of the inflated subscriptions from my limited library budget?”</w:t>
      </w:r>
    </w:p>
    <w:p w:rsidR="00285CC6" w:rsidRPr="00CD2EEE" w:rsidRDefault="00C01C0E" w:rsidP="003016F3">
      <w:pPr>
        <w:pStyle w:val="ListParagraph"/>
        <w:rPr>
          <w:rFonts w:ascii="Times New Roman" w:hAnsi="Times New Roman" w:cs="Times New Roman"/>
          <w:sz w:val="28"/>
          <w:szCs w:val="28"/>
        </w:rPr>
      </w:pPr>
      <w:r w:rsidRPr="00CD2EEE">
        <w:rPr>
          <w:rFonts w:ascii="Times New Roman" w:hAnsi="Times New Roman" w:cs="Times New Roman"/>
          <w:b/>
          <w:i/>
          <w:sz w:val="28"/>
          <w:szCs w:val="28"/>
        </w:rPr>
        <w:t xml:space="preserve">Thirdly </w:t>
      </w:r>
      <w:r w:rsidR="00A97ADB" w:rsidRPr="00CD2EEE">
        <w:rPr>
          <w:rFonts w:ascii="Times New Roman" w:hAnsi="Times New Roman" w:cs="Times New Roman"/>
          <w:b/>
          <w:i/>
          <w:sz w:val="28"/>
          <w:szCs w:val="28"/>
        </w:rPr>
        <w:t xml:space="preserve">- </w:t>
      </w:r>
      <w:r w:rsidR="00A97ADB" w:rsidRPr="00CD2EEE">
        <w:rPr>
          <w:rFonts w:ascii="Times New Roman" w:hAnsi="Times New Roman" w:cs="Times New Roman"/>
          <w:sz w:val="28"/>
          <w:szCs w:val="28"/>
        </w:rPr>
        <w:t>I researched</w:t>
      </w:r>
      <w:r w:rsidR="003016F3" w:rsidRPr="00CD2EEE">
        <w:rPr>
          <w:rFonts w:ascii="Times New Roman" w:hAnsi="Times New Roman" w:cs="Times New Roman"/>
          <w:sz w:val="28"/>
          <w:szCs w:val="28"/>
        </w:rPr>
        <w:t xml:space="preserve">  the impact of cancelling Big Deal</w:t>
      </w:r>
      <w:r w:rsidR="0025237B" w:rsidRPr="00CD2EEE">
        <w:rPr>
          <w:rFonts w:ascii="Times New Roman" w:hAnsi="Times New Roman" w:cs="Times New Roman"/>
          <w:sz w:val="28"/>
          <w:szCs w:val="28"/>
        </w:rPr>
        <w:t>s</w:t>
      </w:r>
      <w:r w:rsidR="003016F3" w:rsidRPr="00CD2EEE">
        <w:rPr>
          <w:rFonts w:ascii="Times New Roman" w:hAnsi="Times New Roman" w:cs="Times New Roman"/>
          <w:sz w:val="28"/>
          <w:szCs w:val="28"/>
        </w:rPr>
        <w:t xml:space="preserve"> and the extraordinary re</w:t>
      </w:r>
      <w:r w:rsidR="0025237B" w:rsidRPr="00CD2EEE">
        <w:rPr>
          <w:rFonts w:ascii="Times New Roman" w:hAnsi="Times New Roman" w:cs="Times New Roman"/>
          <w:sz w:val="28"/>
          <w:szCs w:val="28"/>
        </w:rPr>
        <w:t>sul</w:t>
      </w:r>
      <w:r w:rsidR="003016F3" w:rsidRPr="00CD2EEE">
        <w:rPr>
          <w:rFonts w:ascii="Times New Roman" w:hAnsi="Times New Roman" w:cs="Times New Roman"/>
          <w:sz w:val="28"/>
          <w:szCs w:val="28"/>
        </w:rPr>
        <w:t xml:space="preserve">t was </w:t>
      </w:r>
      <w:r w:rsidR="0025237B" w:rsidRPr="00CD2EEE">
        <w:rPr>
          <w:rFonts w:ascii="Times New Roman" w:hAnsi="Times New Roman" w:cs="Times New Roman"/>
          <w:sz w:val="28"/>
          <w:szCs w:val="28"/>
        </w:rPr>
        <w:t xml:space="preserve">that </w:t>
      </w:r>
      <w:r w:rsidR="00E4526B" w:rsidRPr="00CD2EEE">
        <w:rPr>
          <w:rFonts w:ascii="Times New Roman" w:hAnsi="Times New Roman" w:cs="Times New Roman"/>
          <w:sz w:val="28"/>
          <w:szCs w:val="28"/>
        </w:rPr>
        <w:t xml:space="preserve">when </w:t>
      </w:r>
      <w:r w:rsidR="009C4288">
        <w:rPr>
          <w:rFonts w:ascii="Times New Roman" w:hAnsi="Times New Roman" w:cs="Times New Roman"/>
          <w:sz w:val="28"/>
          <w:szCs w:val="28"/>
        </w:rPr>
        <w:t>they</w:t>
      </w:r>
      <w:r w:rsidR="00E4526B" w:rsidRPr="00CD2EEE">
        <w:rPr>
          <w:rFonts w:ascii="Times New Roman" w:hAnsi="Times New Roman" w:cs="Times New Roman"/>
          <w:sz w:val="28"/>
          <w:szCs w:val="28"/>
        </w:rPr>
        <w:t xml:space="preserve"> were </w:t>
      </w:r>
      <w:r w:rsidR="003016F3" w:rsidRPr="00CD2EEE">
        <w:rPr>
          <w:rFonts w:ascii="Times New Roman" w:hAnsi="Times New Roman" w:cs="Times New Roman"/>
          <w:sz w:val="28"/>
          <w:szCs w:val="28"/>
        </w:rPr>
        <w:t>cancell</w:t>
      </w:r>
      <w:r w:rsidR="00E4526B" w:rsidRPr="00CD2EEE">
        <w:rPr>
          <w:rFonts w:ascii="Times New Roman" w:hAnsi="Times New Roman" w:cs="Times New Roman"/>
          <w:sz w:val="28"/>
          <w:szCs w:val="28"/>
        </w:rPr>
        <w:t xml:space="preserve">ed </w:t>
      </w:r>
      <w:r w:rsidR="0022002C" w:rsidRPr="00CD2EEE">
        <w:rPr>
          <w:rFonts w:ascii="Times New Roman" w:hAnsi="Times New Roman" w:cs="Times New Roman"/>
          <w:sz w:val="28"/>
          <w:szCs w:val="28"/>
        </w:rPr>
        <w:t xml:space="preserve">at various universities around the world </w:t>
      </w:r>
      <w:r w:rsidR="00E4526B" w:rsidRPr="00CD2EEE">
        <w:rPr>
          <w:rFonts w:ascii="Times New Roman" w:hAnsi="Times New Roman" w:cs="Times New Roman"/>
          <w:sz w:val="28"/>
          <w:szCs w:val="28"/>
        </w:rPr>
        <w:t xml:space="preserve">there was very little if any impact on </w:t>
      </w:r>
      <w:r w:rsidR="0025237B" w:rsidRPr="00CD2EEE">
        <w:rPr>
          <w:rFonts w:ascii="Times New Roman" w:hAnsi="Times New Roman" w:cs="Times New Roman"/>
          <w:sz w:val="28"/>
          <w:szCs w:val="28"/>
        </w:rPr>
        <w:t xml:space="preserve">ILL. It would appear </w:t>
      </w:r>
      <w:r w:rsidR="00A97ADB" w:rsidRPr="00CD2EEE">
        <w:rPr>
          <w:rFonts w:ascii="Times New Roman" w:hAnsi="Times New Roman" w:cs="Times New Roman"/>
          <w:sz w:val="28"/>
          <w:szCs w:val="28"/>
        </w:rPr>
        <w:t>that users</w:t>
      </w:r>
      <w:r w:rsidR="003016F3" w:rsidRPr="00CD2EEE">
        <w:rPr>
          <w:rFonts w:ascii="Times New Roman" w:hAnsi="Times New Roman" w:cs="Times New Roman"/>
          <w:sz w:val="28"/>
          <w:szCs w:val="28"/>
        </w:rPr>
        <w:t xml:space="preserve"> want instant access or nothing</w:t>
      </w:r>
      <w:r w:rsidR="0025237B" w:rsidRPr="00CD2EEE">
        <w:rPr>
          <w:rFonts w:ascii="Times New Roman" w:hAnsi="Times New Roman" w:cs="Times New Roman"/>
          <w:sz w:val="28"/>
          <w:szCs w:val="28"/>
        </w:rPr>
        <w:t>.</w:t>
      </w:r>
      <w:r w:rsidR="006D2443" w:rsidRPr="00CD2EEE">
        <w:rPr>
          <w:rFonts w:ascii="Times New Roman" w:hAnsi="Times New Roman" w:cs="Times New Roman"/>
          <w:sz w:val="28"/>
          <w:szCs w:val="28"/>
        </w:rPr>
        <w:t xml:space="preserve"> </w:t>
      </w:r>
      <w:r w:rsidR="0022002C" w:rsidRPr="00CD2EEE">
        <w:rPr>
          <w:rFonts w:ascii="Times New Roman" w:hAnsi="Times New Roman" w:cs="Times New Roman"/>
          <w:sz w:val="28"/>
          <w:szCs w:val="28"/>
        </w:rPr>
        <w:t>A rather depressing conclusion about the quality and thoroughness of research.</w:t>
      </w:r>
      <w:r w:rsidRPr="00CD2EEE">
        <w:rPr>
          <w:rFonts w:ascii="Times New Roman" w:hAnsi="Times New Roman" w:cs="Times New Roman"/>
          <w:sz w:val="28"/>
          <w:szCs w:val="28"/>
        </w:rPr>
        <w:t xml:space="preserve"> However ther</w:t>
      </w:r>
      <w:r w:rsidR="00B91D1A" w:rsidRPr="00CD2EEE">
        <w:rPr>
          <w:rFonts w:ascii="Times New Roman" w:hAnsi="Times New Roman" w:cs="Times New Roman"/>
          <w:sz w:val="28"/>
          <w:szCs w:val="28"/>
        </w:rPr>
        <w:t>e</w:t>
      </w:r>
      <w:r w:rsidRPr="00CD2EEE">
        <w:rPr>
          <w:rFonts w:ascii="Times New Roman" w:hAnsi="Times New Roman" w:cs="Times New Roman"/>
          <w:sz w:val="28"/>
          <w:szCs w:val="28"/>
        </w:rPr>
        <w:t xml:space="preserve">in lies </w:t>
      </w:r>
      <w:r w:rsidRPr="00CD2EEE">
        <w:rPr>
          <w:rFonts w:ascii="Times New Roman" w:hAnsi="Times New Roman" w:cs="Times New Roman"/>
          <w:b/>
          <w:color w:val="FF0000"/>
          <w:sz w:val="28"/>
          <w:szCs w:val="28"/>
        </w:rPr>
        <w:t>an opp</w:t>
      </w:r>
      <w:r w:rsidR="00B91D1A" w:rsidRPr="00CD2EEE">
        <w:rPr>
          <w:rFonts w:ascii="Times New Roman" w:hAnsi="Times New Roman" w:cs="Times New Roman"/>
          <w:b/>
          <w:color w:val="FF0000"/>
          <w:sz w:val="28"/>
          <w:szCs w:val="28"/>
        </w:rPr>
        <w:t>o</w:t>
      </w:r>
      <w:r w:rsidRPr="00CD2EEE">
        <w:rPr>
          <w:rFonts w:ascii="Times New Roman" w:hAnsi="Times New Roman" w:cs="Times New Roman"/>
          <w:b/>
          <w:color w:val="FF0000"/>
          <w:sz w:val="28"/>
          <w:szCs w:val="28"/>
        </w:rPr>
        <w:t>rtunity</w:t>
      </w:r>
      <w:r w:rsidRPr="00CD2EEE">
        <w:rPr>
          <w:rFonts w:ascii="Times New Roman" w:hAnsi="Times New Roman" w:cs="Times New Roman"/>
          <w:sz w:val="28"/>
          <w:szCs w:val="28"/>
        </w:rPr>
        <w:t>.</w:t>
      </w:r>
      <w:r w:rsidR="00B91D1A" w:rsidRPr="00CD2EEE">
        <w:rPr>
          <w:rFonts w:ascii="Times New Roman" w:hAnsi="Times New Roman" w:cs="Times New Roman"/>
          <w:sz w:val="28"/>
          <w:szCs w:val="28"/>
        </w:rPr>
        <w:t xml:space="preserve"> </w:t>
      </w:r>
      <w:r w:rsidR="001B399C" w:rsidRPr="00CD2EEE">
        <w:rPr>
          <w:rFonts w:ascii="Times New Roman" w:hAnsi="Times New Roman" w:cs="Times New Roman"/>
          <w:sz w:val="28"/>
          <w:szCs w:val="28"/>
        </w:rPr>
        <w:t>W</w:t>
      </w:r>
      <w:r w:rsidR="00B91D1A" w:rsidRPr="00CD2EEE">
        <w:rPr>
          <w:rFonts w:ascii="Times New Roman" w:hAnsi="Times New Roman" w:cs="Times New Roman"/>
          <w:sz w:val="28"/>
          <w:szCs w:val="28"/>
        </w:rPr>
        <w:t>hat if</w:t>
      </w:r>
      <w:r w:rsidR="001B399C" w:rsidRPr="00CD2EEE">
        <w:rPr>
          <w:rFonts w:ascii="Times New Roman" w:hAnsi="Times New Roman" w:cs="Times New Roman"/>
          <w:sz w:val="28"/>
          <w:szCs w:val="28"/>
        </w:rPr>
        <w:t>,</w:t>
      </w:r>
      <w:r w:rsidR="00B91D1A" w:rsidRPr="00CD2EEE">
        <w:rPr>
          <w:rFonts w:ascii="Times New Roman" w:hAnsi="Times New Roman" w:cs="Times New Roman"/>
          <w:sz w:val="28"/>
          <w:szCs w:val="28"/>
        </w:rPr>
        <w:t xml:space="preserve"> when a search fails</w:t>
      </w:r>
      <w:r w:rsidR="001B399C" w:rsidRPr="00CD2EEE">
        <w:rPr>
          <w:rFonts w:ascii="Times New Roman" w:hAnsi="Times New Roman" w:cs="Times New Roman"/>
          <w:sz w:val="28"/>
          <w:szCs w:val="28"/>
        </w:rPr>
        <w:t>,</w:t>
      </w:r>
      <w:r w:rsidR="00B91D1A" w:rsidRPr="00CD2EEE">
        <w:rPr>
          <w:rFonts w:ascii="Times New Roman" w:hAnsi="Times New Roman" w:cs="Times New Roman"/>
          <w:sz w:val="28"/>
          <w:szCs w:val="28"/>
        </w:rPr>
        <w:t xml:space="preserve"> </w:t>
      </w:r>
      <w:r w:rsidR="001B399C" w:rsidRPr="00CD2EEE">
        <w:rPr>
          <w:rFonts w:ascii="Times New Roman" w:hAnsi="Times New Roman" w:cs="Times New Roman"/>
          <w:sz w:val="28"/>
          <w:szCs w:val="28"/>
        </w:rPr>
        <w:t>your</w:t>
      </w:r>
      <w:r w:rsidR="00B91D1A" w:rsidRPr="00CD2EEE">
        <w:rPr>
          <w:rFonts w:ascii="Times New Roman" w:hAnsi="Times New Roman" w:cs="Times New Roman"/>
          <w:sz w:val="28"/>
          <w:szCs w:val="28"/>
        </w:rPr>
        <w:t xml:space="preserve"> user is prom</w:t>
      </w:r>
      <w:r w:rsidR="009F123B" w:rsidRPr="00CD2EEE">
        <w:rPr>
          <w:rFonts w:ascii="Times New Roman" w:hAnsi="Times New Roman" w:cs="Times New Roman"/>
          <w:sz w:val="28"/>
          <w:szCs w:val="28"/>
        </w:rPr>
        <w:t>p</w:t>
      </w:r>
      <w:r w:rsidR="00B91D1A" w:rsidRPr="00CD2EEE">
        <w:rPr>
          <w:rFonts w:ascii="Times New Roman" w:hAnsi="Times New Roman" w:cs="Times New Roman"/>
          <w:sz w:val="28"/>
          <w:szCs w:val="28"/>
        </w:rPr>
        <w:t>ted with a screen that asks if they want the article within – say two hours</w:t>
      </w:r>
      <w:r w:rsidR="00493BF6">
        <w:rPr>
          <w:rFonts w:ascii="Times New Roman" w:hAnsi="Times New Roman" w:cs="Times New Roman"/>
          <w:sz w:val="28"/>
          <w:szCs w:val="28"/>
        </w:rPr>
        <w:t xml:space="preserve"> -</w:t>
      </w:r>
      <w:r w:rsidR="00B91D1A" w:rsidRPr="00CD2EEE">
        <w:rPr>
          <w:rFonts w:ascii="Times New Roman" w:hAnsi="Times New Roman" w:cs="Times New Roman"/>
          <w:sz w:val="28"/>
          <w:szCs w:val="28"/>
        </w:rPr>
        <w:t xml:space="preserve"> direct to their inbox?</w:t>
      </w:r>
      <w:r w:rsidR="0022002C" w:rsidRPr="00CD2EEE">
        <w:rPr>
          <w:rFonts w:ascii="Times New Roman" w:hAnsi="Times New Roman" w:cs="Times New Roman"/>
          <w:sz w:val="28"/>
          <w:szCs w:val="28"/>
        </w:rPr>
        <w:t xml:space="preserve"> </w:t>
      </w:r>
      <w:r w:rsidR="00B91D1A" w:rsidRPr="00CD2EEE">
        <w:rPr>
          <w:rFonts w:ascii="Times New Roman" w:hAnsi="Times New Roman" w:cs="Times New Roman"/>
          <w:sz w:val="28"/>
          <w:szCs w:val="28"/>
        </w:rPr>
        <w:t xml:space="preserve">The technology exists to </w:t>
      </w:r>
      <w:r w:rsidR="00285CC6" w:rsidRPr="00CD2EEE">
        <w:rPr>
          <w:rFonts w:ascii="Times New Roman" w:hAnsi="Times New Roman" w:cs="Times New Roman"/>
          <w:sz w:val="28"/>
          <w:szCs w:val="28"/>
        </w:rPr>
        <w:t>do this and there is now no legal obstacle to do</w:t>
      </w:r>
      <w:r w:rsidR="00493BF6">
        <w:rPr>
          <w:rFonts w:ascii="Times New Roman" w:hAnsi="Times New Roman" w:cs="Times New Roman"/>
          <w:sz w:val="28"/>
          <w:szCs w:val="28"/>
        </w:rPr>
        <w:t>ing it</w:t>
      </w:r>
      <w:r w:rsidR="00285CC6" w:rsidRPr="00CD2EEE">
        <w:rPr>
          <w:rFonts w:ascii="Times New Roman" w:hAnsi="Times New Roman" w:cs="Times New Roman"/>
          <w:sz w:val="28"/>
          <w:szCs w:val="28"/>
        </w:rPr>
        <w:t xml:space="preserve">. </w:t>
      </w:r>
      <w:r w:rsidR="001B399C" w:rsidRPr="00CD2EEE">
        <w:rPr>
          <w:rFonts w:ascii="Times New Roman" w:hAnsi="Times New Roman" w:cs="Times New Roman"/>
          <w:sz w:val="28"/>
          <w:szCs w:val="28"/>
        </w:rPr>
        <w:t xml:space="preserve">I understand that Clio </w:t>
      </w:r>
      <w:r w:rsidR="009C4288">
        <w:rPr>
          <w:rFonts w:ascii="Times New Roman" w:hAnsi="Times New Roman" w:cs="Times New Roman"/>
          <w:sz w:val="28"/>
          <w:szCs w:val="28"/>
        </w:rPr>
        <w:t xml:space="preserve">and Capita </w:t>
      </w:r>
      <w:r w:rsidR="001B399C" w:rsidRPr="00CD2EEE">
        <w:rPr>
          <w:rFonts w:ascii="Times New Roman" w:hAnsi="Times New Roman" w:cs="Times New Roman"/>
          <w:sz w:val="28"/>
          <w:szCs w:val="28"/>
        </w:rPr>
        <w:t>ha</w:t>
      </w:r>
      <w:r w:rsidR="009C4288">
        <w:rPr>
          <w:rFonts w:ascii="Times New Roman" w:hAnsi="Times New Roman" w:cs="Times New Roman"/>
          <w:sz w:val="28"/>
          <w:szCs w:val="28"/>
        </w:rPr>
        <w:t>ve</w:t>
      </w:r>
      <w:r w:rsidR="00493BF6">
        <w:rPr>
          <w:rFonts w:ascii="Times New Roman" w:hAnsi="Times New Roman" w:cs="Times New Roman"/>
          <w:sz w:val="28"/>
          <w:szCs w:val="28"/>
        </w:rPr>
        <w:t xml:space="preserve"> just this facility</w:t>
      </w:r>
      <w:r w:rsidR="009C4288">
        <w:rPr>
          <w:rFonts w:ascii="Times New Roman" w:hAnsi="Times New Roman" w:cs="Times New Roman"/>
          <w:sz w:val="28"/>
          <w:szCs w:val="28"/>
        </w:rPr>
        <w:t>.</w:t>
      </w:r>
      <w:r w:rsidR="00493BF6">
        <w:rPr>
          <w:rFonts w:ascii="Times New Roman" w:hAnsi="Times New Roman" w:cs="Times New Roman"/>
          <w:sz w:val="28"/>
          <w:szCs w:val="28"/>
        </w:rPr>
        <w:t xml:space="preserve"> </w:t>
      </w:r>
      <w:r w:rsidR="001B399C" w:rsidRPr="00CD2EEE">
        <w:rPr>
          <w:rFonts w:ascii="Times New Roman" w:hAnsi="Times New Roman" w:cs="Times New Roman"/>
          <w:sz w:val="28"/>
          <w:szCs w:val="28"/>
        </w:rPr>
        <w:t>It is certainly something that you should push for</w:t>
      </w:r>
      <w:r w:rsidR="00493BF6">
        <w:rPr>
          <w:rFonts w:ascii="Times New Roman" w:hAnsi="Times New Roman" w:cs="Times New Roman"/>
          <w:sz w:val="28"/>
          <w:szCs w:val="28"/>
        </w:rPr>
        <w:t xml:space="preserve"> if you don’t already  have it.</w:t>
      </w:r>
    </w:p>
    <w:p w:rsidR="00493BF6" w:rsidRDefault="00285CC6" w:rsidP="00254D4A">
      <w:pPr>
        <w:pStyle w:val="ListParagraph"/>
        <w:rPr>
          <w:rFonts w:ascii="Times New Roman" w:hAnsi="Times New Roman" w:cs="Times New Roman"/>
          <w:sz w:val="28"/>
          <w:szCs w:val="28"/>
        </w:rPr>
      </w:pPr>
      <w:r w:rsidRPr="00CD2EEE">
        <w:rPr>
          <w:rFonts w:ascii="Times New Roman" w:hAnsi="Times New Roman" w:cs="Times New Roman"/>
          <w:sz w:val="28"/>
          <w:szCs w:val="28"/>
        </w:rPr>
        <w:t xml:space="preserve"> </w:t>
      </w:r>
      <w:r w:rsidRPr="00CD2EEE">
        <w:rPr>
          <w:rFonts w:ascii="Times New Roman" w:hAnsi="Times New Roman" w:cs="Times New Roman"/>
          <w:b/>
          <w:i/>
          <w:sz w:val="28"/>
          <w:szCs w:val="28"/>
        </w:rPr>
        <w:t>Fourthly</w:t>
      </w:r>
      <w:r w:rsidR="006D2443" w:rsidRPr="00CD2EEE">
        <w:rPr>
          <w:rFonts w:ascii="Times New Roman" w:hAnsi="Times New Roman" w:cs="Times New Roman"/>
          <w:b/>
          <w:i/>
          <w:sz w:val="28"/>
          <w:szCs w:val="28"/>
        </w:rPr>
        <w:t xml:space="preserve"> – </w:t>
      </w:r>
      <w:r w:rsidR="006D2443" w:rsidRPr="00CD2EEE">
        <w:rPr>
          <w:rFonts w:ascii="Times New Roman" w:hAnsi="Times New Roman" w:cs="Times New Roman"/>
          <w:sz w:val="28"/>
          <w:szCs w:val="28"/>
        </w:rPr>
        <w:t xml:space="preserve">the cumulative loss of access </w:t>
      </w:r>
      <w:r w:rsidRPr="00CD2EEE">
        <w:rPr>
          <w:rFonts w:ascii="Times New Roman" w:hAnsi="Times New Roman" w:cs="Times New Roman"/>
          <w:sz w:val="28"/>
          <w:szCs w:val="28"/>
        </w:rPr>
        <w:t xml:space="preserve">by cancelling Big Deal </w:t>
      </w:r>
      <w:r w:rsidR="006D2443" w:rsidRPr="00CD2EEE">
        <w:rPr>
          <w:rFonts w:ascii="Times New Roman" w:hAnsi="Times New Roman" w:cs="Times New Roman"/>
          <w:sz w:val="28"/>
          <w:szCs w:val="28"/>
        </w:rPr>
        <w:t>as years go by leads to a</w:t>
      </w:r>
      <w:r w:rsidRPr="00CD2EEE">
        <w:rPr>
          <w:rFonts w:ascii="Times New Roman" w:hAnsi="Times New Roman" w:cs="Times New Roman"/>
          <w:sz w:val="28"/>
          <w:szCs w:val="28"/>
        </w:rPr>
        <w:t xml:space="preserve"> </w:t>
      </w:r>
      <w:r w:rsidR="00A97ADB" w:rsidRPr="00CD2EEE">
        <w:rPr>
          <w:rFonts w:ascii="Times New Roman" w:hAnsi="Times New Roman" w:cs="Times New Roman"/>
          <w:sz w:val="28"/>
          <w:szCs w:val="28"/>
        </w:rPr>
        <w:t>perceived unsustainable</w:t>
      </w:r>
      <w:r w:rsidR="006D2443" w:rsidRPr="00CD2EEE">
        <w:rPr>
          <w:rFonts w:ascii="Times New Roman" w:hAnsi="Times New Roman" w:cs="Times New Roman"/>
          <w:sz w:val="28"/>
          <w:szCs w:val="28"/>
        </w:rPr>
        <w:t xml:space="preserve"> situation within 4-5 years. </w:t>
      </w:r>
      <w:r w:rsidRPr="00CD2EEE">
        <w:rPr>
          <w:rFonts w:ascii="Times New Roman" w:hAnsi="Times New Roman" w:cs="Times New Roman"/>
          <w:sz w:val="28"/>
          <w:szCs w:val="28"/>
        </w:rPr>
        <w:t xml:space="preserve">I say ‘perceived’ because if immediate or near immediate access </w:t>
      </w:r>
      <w:r w:rsidR="00254D4A" w:rsidRPr="00CD2EEE">
        <w:rPr>
          <w:rFonts w:ascii="Times New Roman" w:hAnsi="Times New Roman" w:cs="Times New Roman"/>
          <w:sz w:val="28"/>
          <w:szCs w:val="28"/>
        </w:rPr>
        <w:t xml:space="preserve">to alternatives </w:t>
      </w:r>
      <w:r w:rsidRPr="00CD2EEE">
        <w:rPr>
          <w:rFonts w:ascii="Times New Roman" w:hAnsi="Times New Roman" w:cs="Times New Roman"/>
          <w:sz w:val="28"/>
          <w:szCs w:val="28"/>
        </w:rPr>
        <w:t xml:space="preserve">was available the problem may not be seen as </w:t>
      </w:r>
      <w:r w:rsidR="009C4288">
        <w:rPr>
          <w:rFonts w:ascii="Times New Roman" w:hAnsi="Times New Roman" w:cs="Times New Roman"/>
          <w:sz w:val="28"/>
          <w:szCs w:val="28"/>
        </w:rPr>
        <w:t xml:space="preserve">being </w:t>
      </w:r>
      <w:r w:rsidRPr="00CD2EEE">
        <w:rPr>
          <w:rFonts w:ascii="Times New Roman" w:hAnsi="Times New Roman" w:cs="Times New Roman"/>
          <w:sz w:val="28"/>
          <w:szCs w:val="28"/>
        </w:rPr>
        <w:t>so great.</w:t>
      </w:r>
      <w:r w:rsidR="00254D4A" w:rsidRPr="00CD2EEE">
        <w:rPr>
          <w:rFonts w:ascii="Times New Roman" w:hAnsi="Times New Roman" w:cs="Times New Roman"/>
          <w:sz w:val="28"/>
          <w:szCs w:val="28"/>
        </w:rPr>
        <w:t xml:space="preserve"> </w:t>
      </w:r>
    </w:p>
    <w:p w:rsidR="00E346E9" w:rsidRPr="00CD2EEE" w:rsidRDefault="00254D4A" w:rsidP="00254D4A">
      <w:pPr>
        <w:pStyle w:val="ListParagraph"/>
        <w:rPr>
          <w:rFonts w:ascii="Times New Roman" w:hAnsi="Times New Roman" w:cs="Times New Roman"/>
          <w:sz w:val="28"/>
          <w:szCs w:val="28"/>
        </w:rPr>
      </w:pPr>
      <w:r w:rsidRPr="00CD2EEE">
        <w:rPr>
          <w:rFonts w:ascii="Times New Roman" w:hAnsi="Times New Roman" w:cs="Times New Roman"/>
          <w:sz w:val="28"/>
          <w:szCs w:val="28"/>
        </w:rPr>
        <w:t xml:space="preserve">The harsh reality was that when the chips were down and it came to settle or fight – </w:t>
      </w:r>
      <w:r w:rsidR="00493BF6">
        <w:rPr>
          <w:rFonts w:ascii="Times New Roman" w:hAnsi="Times New Roman" w:cs="Times New Roman"/>
          <w:sz w:val="28"/>
          <w:szCs w:val="28"/>
        </w:rPr>
        <w:t xml:space="preserve">UK HE </w:t>
      </w:r>
      <w:r w:rsidRPr="00CD2EEE">
        <w:rPr>
          <w:rFonts w:ascii="Times New Roman" w:hAnsi="Times New Roman" w:cs="Times New Roman"/>
          <w:sz w:val="28"/>
          <w:szCs w:val="28"/>
        </w:rPr>
        <w:t>librarians settled albeit on better terms than would otherwise have been the case</w:t>
      </w:r>
      <w:r w:rsidR="00A97ADB" w:rsidRPr="00CD2EEE">
        <w:rPr>
          <w:rFonts w:ascii="Times New Roman" w:hAnsi="Times New Roman" w:cs="Times New Roman"/>
          <w:sz w:val="28"/>
          <w:szCs w:val="28"/>
        </w:rPr>
        <w:t>.</w:t>
      </w:r>
      <w:r w:rsidRPr="00CD2EEE">
        <w:rPr>
          <w:rFonts w:ascii="Times New Roman" w:hAnsi="Times New Roman" w:cs="Times New Roman"/>
          <w:sz w:val="28"/>
          <w:szCs w:val="28"/>
        </w:rPr>
        <w:t xml:space="preserve"> The main reason being that turning the tap of to a virtually unlimited supply of articles was felt to be too risky. Librarians feel that they are trapped between the unlimited demand from users and the budgetary constraints under which they operate forcing them to commit to Big Deals. </w:t>
      </w:r>
      <w:r w:rsidR="00E346E9" w:rsidRPr="00CD2EEE">
        <w:rPr>
          <w:rFonts w:ascii="Times New Roman" w:hAnsi="Times New Roman" w:cs="Times New Roman"/>
          <w:sz w:val="28"/>
          <w:szCs w:val="28"/>
        </w:rPr>
        <w:t xml:space="preserve"> </w:t>
      </w:r>
      <w:r w:rsidR="0022002C" w:rsidRPr="00CD2EEE">
        <w:rPr>
          <w:rFonts w:ascii="Times New Roman" w:hAnsi="Times New Roman" w:cs="Times New Roman"/>
          <w:sz w:val="28"/>
          <w:szCs w:val="28"/>
        </w:rPr>
        <w:t xml:space="preserve">For the </w:t>
      </w:r>
      <w:r w:rsidR="00A97ADB" w:rsidRPr="00CD2EEE">
        <w:rPr>
          <w:rFonts w:ascii="Times New Roman" w:hAnsi="Times New Roman" w:cs="Times New Roman"/>
          <w:sz w:val="28"/>
          <w:szCs w:val="28"/>
        </w:rPr>
        <w:t>present</w:t>
      </w:r>
      <w:r w:rsidR="00A97ADB" w:rsidRPr="00CD2EEE">
        <w:rPr>
          <w:sz w:val="28"/>
          <w:szCs w:val="28"/>
        </w:rPr>
        <w:t xml:space="preserve"> we</w:t>
      </w:r>
      <w:r w:rsidR="00E346E9" w:rsidRPr="00CD2EEE">
        <w:rPr>
          <w:rFonts w:ascii="Times New Roman" w:hAnsi="Times New Roman" w:cs="Times New Roman"/>
          <w:sz w:val="28"/>
          <w:szCs w:val="28"/>
        </w:rPr>
        <w:t xml:space="preserve"> have to live with a deeply irrational business model –although </w:t>
      </w:r>
      <w:r w:rsidR="001B399C" w:rsidRPr="00CD2EEE">
        <w:rPr>
          <w:rFonts w:ascii="Times New Roman" w:hAnsi="Times New Roman" w:cs="Times New Roman"/>
          <w:sz w:val="28"/>
          <w:szCs w:val="28"/>
        </w:rPr>
        <w:t xml:space="preserve">of course </w:t>
      </w:r>
      <w:r w:rsidR="00E346E9" w:rsidRPr="00CD2EEE">
        <w:rPr>
          <w:rFonts w:ascii="Times New Roman" w:hAnsi="Times New Roman" w:cs="Times New Roman"/>
          <w:sz w:val="28"/>
          <w:szCs w:val="28"/>
        </w:rPr>
        <w:t xml:space="preserve">from a publisher perspective it is very rational as it maximises </w:t>
      </w:r>
      <w:r w:rsidR="009C4288">
        <w:rPr>
          <w:rFonts w:ascii="Times New Roman" w:hAnsi="Times New Roman" w:cs="Times New Roman"/>
          <w:sz w:val="28"/>
          <w:szCs w:val="28"/>
        </w:rPr>
        <w:t xml:space="preserve">their </w:t>
      </w:r>
      <w:r w:rsidR="00E346E9" w:rsidRPr="00CD2EEE">
        <w:rPr>
          <w:rFonts w:ascii="Times New Roman" w:hAnsi="Times New Roman" w:cs="Times New Roman"/>
          <w:sz w:val="28"/>
          <w:szCs w:val="28"/>
        </w:rPr>
        <w:t xml:space="preserve">profits. </w:t>
      </w:r>
    </w:p>
    <w:p w:rsidR="00254D4A" w:rsidRPr="00CD2EEE" w:rsidRDefault="00E76F7B" w:rsidP="00254D4A">
      <w:pPr>
        <w:pStyle w:val="ListParagraph"/>
        <w:numPr>
          <w:ilvl w:val="0"/>
          <w:numId w:val="6"/>
        </w:numPr>
        <w:rPr>
          <w:rFonts w:ascii="Times New Roman" w:hAnsi="Times New Roman" w:cs="Times New Roman"/>
          <w:b/>
          <w:sz w:val="28"/>
          <w:szCs w:val="28"/>
        </w:rPr>
      </w:pPr>
      <w:r w:rsidRPr="00CD2EEE">
        <w:rPr>
          <w:rFonts w:ascii="Times New Roman" w:hAnsi="Times New Roman" w:cs="Times New Roman"/>
          <w:b/>
          <w:sz w:val="28"/>
          <w:szCs w:val="28"/>
        </w:rPr>
        <w:t>A</w:t>
      </w:r>
      <w:r w:rsidR="00BC4CAC" w:rsidRPr="00CD2EEE">
        <w:rPr>
          <w:rFonts w:ascii="Times New Roman" w:hAnsi="Times New Roman" w:cs="Times New Roman"/>
          <w:b/>
          <w:sz w:val="28"/>
          <w:szCs w:val="28"/>
        </w:rPr>
        <w:t xml:space="preserve">rticle </w:t>
      </w:r>
      <w:r w:rsidR="00B26631" w:rsidRPr="00CD2EEE">
        <w:rPr>
          <w:rFonts w:ascii="Times New Roman" w:hAnsi="Times New Roman" w:cs="Times New Roman"/>
          <w:b/>
          <w:sz w:val="28"/>
          <w:szCs w:val="28"/>
        </w:rPr>
        <w:t xml:space="preserve">and title </w:t>
      </w:r>
      <w:r w:rsidR="00BC4CAC" w:rsidRPr="00CD2EEE">
        <w:rPr>
          <w:rFonts w:ascii="Times New Roman" w:hAnsi="Times New Roman" w:cs="Times New Roman"/>
          <w:b/>
          <w:sz w:val="28"/>
          <w:szCs w:val="28"/>
        </w:rPr>
        <w:t>usage</w:t>
      </w:r>
      <w:r w:rsidR="009913CE" w:rsidRPr="00CD2EEE">
        <w:rPr>
          <w:rFonts w:ascii="Times New Roman" w:hAnsi="Times New Roman" w:cs="Times New Roman"/>
          <w:sz w:val="28"/>
          <w:szCs w:val="28"/>
        </w:rPr>
        <w:t xml:space="preserve"> – </w:t>
      </w:r>
      <w:r w:rsidR="007E6560" w:rsidRPr="00CD2EEE">
        <w:rPr>
          <w:rFonts w:ascii="Times New Roman" w:hAnsi="Times New Roman" w:cs="Times New Roman"/>
          <w:sz w:val="28"/>
          <w:szCs w:val="28"/>
        </w:rPr>
        <w:t xml:space="preserve">I used to quip when giving presentations </w:t>
      </w:r>
      <w:r w:rsidR="00A97ADB" w:rsidRPr="00CD2EEE">
        <w:rPr>
          <w:rFonts w:ascii="Times New Roman" w:hAnsi="Times New Roman" w:cs="Times New Roman"/>
          <w:sz w:val="28"/>
          <w:szCs w:val="28"/>
        </w:rPr>
        <w:t>for BLDSC</w:t>
      </w:r>
      <w:r w:rsidR="007E6560" w:rsidRPr="00CD2EEE">
        <w:rPr>
          <w:rFonts w:ascii="Times New Roman" w:hAnsi="Times New Roman" w:cs="Times New Roman"/>
          <w:sz w:val="28"/>
          <w:szCs w:val="28"/>
        </w:rPr>
        <w:t xml:space="preserve"> that most articles are read only</w:t>
      </w:r>
      <w:r w:rsidR="00E4526B" w:rsidRPr="00CD2EEE">
        <w:rPr>
          <w:rFonts w:ascii="Times New Roman" w:hAnsi="Times New Roman" w:cs="Times New Roman"/>
          <w:sz w:val="28"/>
          <w:szCs w:val="28"/>
        </w:rPr>
        <w:t xml:space="preserve"> by the author and their mother</w:t>
      </w:r>
      <w:r w:rsidR="007E6560" w:rsidRPr="00CD2EEE">
        <w:rPr>
          <w:rFonts w:ascii="Times New Roman" w:hAnsi="Times New Roman" w:cs="Times New Roman"/>
          <w:sz w:val="28"/>
          <w:szCs w:val="28"/>
        </w:rPr>
        <w:t>. Th</w:t>
      </w:r>
      <w:r w:rsidR="009C4288">
        <w:rPr>
          <w:rFonts w:ascii="Times New Roman" w:hAnsi="Times New Roman" w:cs="Times New Roman"/>
          <w:sz w:val="28"/>
          <w:szCs w:val="28"/>
        </w:rPr>
        <w:t>is</w:t>
      </w:r>
      <w:r w:rsidR="007E6560" w:rsidRPr="00CD2EEE">
        <w:rPr>
          <w:rFonts w:ascii="Times New Roman" w:hAnsi="Times New Roman" w:cs="Times New Roman"/>
          <w:sz w:val="28"/>
          <w:szCs w:val="28"/>
        </w:rPr>
        <w:t xml:space="preserve"> </w:t>
      </w:r>
      <w:r w:rsidR="00A97ADB" w:rsidRPr="00CD2EEE">
        <w:rPr>
          <w:rFonts w:ascii="Times New Roman" w:hAnsi="Times New Roman" w:cs="Times New Roman"/>
          <w:sz w:val="28"/>
          <w:szCs w:val="28"/>
        </w:rPr>
        <w:t>rather poor</w:t>
      </w:r>
      <w:r w:rsidR="007E6560" w:rsidRPr="00CD2EEE">
        <w:rPr>
          <w:rFonts w:ascii="Times New Roman" w:hAnsi="Times New Roman" w:cs="Times New Roman"/>
          <w:sz w:val="28"/>
          <w:szCs w:val="28"/>
        </w:rPr>
        <w:t xml:space="preserve"> joke nonetheless </w:t>
      </w:r>
      <w:r w:rsidR="009C4288">
        <w:rPr>
          <w:rFonts w:ascii="Times New Roman" w:hAnsi="Times New Roman" w:cs="Times New Roman"/>
          <w:sz w:val="28"/>
          <w:szCs w:val="28"/>
        </w:rPr>
        <w:t xml:space="preserve">does </w:t>
      </w:r>
      <w:r w:rsidR="007E6560" w:rsidRPr="00CD2EEE">
        <w:rPr>
          <w:rFonts w:ascii="Times New Roman" w:hAnsi="Times New Roman" w:cs="Times New Roman"/>
          <w:sz w:val="28"/>
          <w:szCs w:val="28"/>
        </w:rPr>
        <w:t xml:space="preserve">explain the rationale for ILL. </w:t>
      </w:r>
      <w:r w:rsidR="009C4288">
        <w:rPr>
          <w:rFonts w:ascii="Times New Roman" w:hAnsi="Times New Roman" w:cs="Times New Roman"/>
          <w:sz w:val="28"/>
          <w:szCs w:val="28"/>
        </w:rPr>
        <w:t>N</w:t>
      </w:r>
      <w:r w:rsidR="007E6560" w:rsidRPr="00CD2EEE">
        <w:rPr>
          <w:rFonts w:ascii="Times New Roman" w:hAnsi="Times New Roman" w:cs="Times New Roman"/>
          <w:sz w:val="28"/>
          <w:szCs w:val="28"/>
        </w:rPr>
        <w:t>ew met</w:t>
      </w:r>
      <w:r w:rsidR="006B4F43" w:rsidRPr="00CD2EEE">
        <w:rPr>
          <w:rFonts w:ascii="Times New Roman" w:hAnsi="Times New Roman" w:cs="Times New Roman"/>
          <w:sz w:val="28"/>
          <w:szCs w:val="28"/>
        </w:rPr>
        <w:t xml:space="preserve">hods of counting usage </w:t>
      </w:r>
      <w:r w:rsidR="006B4F43" w:rsidRPr="00CD2EEE">
        <w:rPr>
          <w:rFonts w:ascii="Times New Roman" w:hAnsi="Times New Roman" w:cs="Times New Roman"/>
          <w:sz w:val="28"/>
          <w:szCs w:val="28"/>
          <w:u w:val="single"/>
        </w:rPr>
        <w:t xml:space="preserve">at title level </w:t>
      </w:r>
      <w:r w:rsidR="006B4F43" w:rsidRPr="00CD2EEE">
        <w:rPr>
          <w:rFonts w:ascii="Times New Roman" w:hAnsi="Times New Roman" w:cs="Times New Roman"/>
          <w:sz w:val="28"/>
          <w:szCs w:val="28"/>
        </w:rPr>
        <w:t xml:space="preserve">mean that  accurate </w:t>
      </w:r>
      <w:r w:rsidR="009C4288">
        <w:rPr>
          <w:rFonts w:ascii="Times New Roman" w:hAnsi="Times New Roman" w:cs="Times New Roman"/>
          <w:sz w:val="28"/>
          <w:szCs w:val="28"/>
        </w:rPr>
        <w:t xml:space="preserve">usage </w:t>
      </w:r>
      <w:r w:rsidR="006B4F43" w:rsidRPr="00CD2EEE">
        <w:rPr>
          <w:rFonts w:ascii="Times New Roman" w:hAnsi="Times New Roman" w:cs="Times New Roman"/>
          <w:sz w:val="28"/>
          <w:szCs w:val="28"/>
        </w:rPr>
        <w:t xml:space="preserve">assessments can be made – although in Plan B we discovered that Elsevier  designed its web site in such a way that it encourages double counting to the extent that routinely downloads are 40% higher than they </w:t>
      </w:r>
      <w:r w:rsidR="006B4F43" w:rsidRPr="00CD2EEE">
        <w:rPr>
          <w:rFonts w:ascii="Times New Roman" w:hAnsi="Times New Roman" w:cs="Times New Roman"/>
          <w:sz w:val="28"/>
          <w:szCs w:val="28"/>
        </w:rPr>
        <w:lastRenderedPageBreak/>
        <w:t xml:space="preserve">are actually. </w:t>
      </w:r>
      <w:r w:rsidR="00F04531" w:rsidRPr="00CD2EEE">
        <w:rPr>
          <w:rFonts w:ascii="Times New Roman" w:hAnsi="Times New Roman" w:cs="Times New Roman"/>
          <w:sz w:val="28"/>
          <w:szCs w:val="28"/>
        </w:rPr>
        <w:t xml:space="preserve">A number of studies in the last few years have shown that  title usage or downloads </w:t>
      </w:r>
      <w:r w:rsidR="000C7118" w:rsidRPr="00CD2EEE">
        <w:rPr>
          <w:rFonts w:ascii="Times New Roman" w:hAnsi="Times New Roman" w:cs="Times New Roman"/>
          <w:sz w:val="28"/>
          <w:szCs w:val="28"/>
        </w:rPr>
        <w:t xml:space="preserve">follow the Pareto rule, </w:t>
      </w:r>
      <w:r w:rsidR="008454AB" w:rsidRPr="00CD2EEE">
        <w:rPr>
          <w:rFonts w:ascii="Times New Roman" w:hAnsi="Times New Roman" w:cs="Times New Roman"/>
          <w:b/>
          <w:color w:val="FF0000"/>
          <w:sz w:val="28"/>
          <w:szCs w:val="28"/>
        </w:rPr>
        <w:t xml:space="preserve">SLIDE 6 </w:t>
      </w:r>
      <w:r w:rsidR="000C7118" w:rsidRPr="00CD2EEE">
        <w:rPr>
          <w:rFonts w:ascii="Times New Roman" w:hAnsi="Times New Roman" w:cs="Times New Roman"/>
          <w:sz w:val="28"/>
          <w:szCs w:val="28"/>
        </w:rPr>
        <w:t xml:space="preserve">a CIBER study demonstrated that </w:t>
      </w:r>
      <w:r w:rsidR="009C4288">
        <w:rPr>
          <w:rFonts w:ascii="Times New Roman" w:hAnsi="Times New Roman" w:cs="Times New Roman"/>
          <w:sz w:val="28"/>
          <w:szCs w:val="28"/>
        </w:rPr>
        <w:t>“</w:t>
      </w:r>
      <w:r w:rsidR="000C7118" w:rsidRPr="009C4288">
        <w:rPr>
          <w:rFonts w:ascii="Times New Roman" w:hAnsi="Times New Roman" w:cs="Times New Roman"/>
          <w:b/>
          <w:i/>
          <w:sz w:val="28"/>
          <w:szCs w:val="28"/>
        </w:rPr>
        <w:t>25% of subscribed titles accounted for between 70 and 90% of use – depending on the institutions and subject</w:t>
      </w:r>
      <w:r w:rsidR="000C7118" w:rsidRPr="00CD2EEE">
        <w:rPr>
          <w:rFonts w:ascii="Times New Roman" w:hAnsi="Times New Roman" w:cs="Times New Roman"/>
          <w:sz w:val="28"/>
          <w:szCs w:val="28"/>
        </w:rPr>
        <w:t>.</w:t>
      </w:r>
      <w:r w:rsidR="009C4288">
        <w:rPr>
          <w:rFonts w:ascii="Times New Roman" w:hAnsi="Times New Roman" w:cs="Times New Roman"/>
          <w:sz w:val="28"/>
          <w:szCs w:val="28"/>
        </w:rPr>
        <w:t>”</w:t>
      </w:r>
      <w:r w:rsidR="000C7118" w:rsidRPr="00CD2EEE">
        <w:rPr>
          <w:rFonts w:ascii="Times New Roman" w:hAnsi="Times New Roman" w:cs="Times New Roman"/>
          <w:sz w:val="28"/>
          <w:szCs w:val="28"/>
        </w:rPr>
        <w:t xml:space="preserve"> Unfortunately as yet there has been no research at article level but one would expect a similar distribution of usage – that is to say 80% of article use derives from 20% of articles published.</w:t>
      </w:r>
      <w:r w:rsidR="00F04531" w:rsidRPr="00CD2EEE">
        <w:rPr>
          <w:rFonts w:ascii="Times New Roman" w:hAnsi="Times New Roman" w:cs="Times New Roman"/>
          <w:sz w:val="28"/>
          <w:szCs w:val="28"/>
        </w:rPr>
        <w:t xml:space="preserve"> </w:t>
      </w:r>
    </w:p>
    <w:p w:rsidR="008454AB" w:rsidRPr="00CD2EEE" w:rsidRDefault="008454AB" w:rsidP="008454AB">
      <w:pPr>
        <w:pStyle w:val="ListParagraph"/>
        <w:rPr>
          <w:rFonts w:ascii="Times New Roman" w:hAnsi="Times New Roman" w:cs="Times New Roman"/>
          <w:sz w:val="28"/>
          <w:szCs w:val="28"/>
        </w:rPr>
      </w:pPr>
      <w:r w:rsidRPr="00CD2EEE">
        <w:rPr>
          <w:rFonts w:ascii="Times New Roman" w:hAnsi="Times New Roman" w:cs="Times New Roman"/>
          <w:sz w:val="28"/>
          <w:szCs w:val="28"/>
        </w:rPr>
        <w:t xml:space="preserve">It is difficult to see </w:t>
      </w:r>
      <w:r w:rsidR="00A97ADB" w:rsidRPr="00CD2EEE">
        <w:rPr>
          <w:rFonts w:ascii="Times New Roman" w:hAnsi="Times New Roman" w:cs="Times New Roman"/>
          <w:sz w:val="28"/>
          <w:szCs w:val="28"/>
        </w:rPr>
        <w:t>how the</w:t>
      </w:r>
      <w:r w:rsidRPr="00CD2EEE">
        <w:rPr>
          <w:rFonts w:ascii="Times New Roman" w:hAnsi="Times New Roman" w:cs="Times New Roman"/>
          <w:sz w:val="28"/>
          <w:szCs w:val="28"/>
        </w:rPr>
        <w:t xml:space="preserve"> current business model can continue for much longer </w:t>
      </w:r>
      <w:r w:rsidR="009C4288">
        <w:rPr>
          <w:rFonts w:ascii="Times New Roman" w:hAnsi="Times New Roman" w:cs="Times New Roman"/>
          <w:sz w:val="28"/>
          <w:szCs w:val="28"/>
        </w:rPr>
        <w:t xml:space="preserve">and it is likely to be </w:t>
      </w:r>
      <w:r w:rsidRPr="00CD2EEE">
        <w:rPr>
          <w:rFonts w:ascii="Times New Roman" w:hAnsi="Times New Roman" w:cs="Times New Roman"/>
          <w:sz w:val="28"/>
          <w:szCs w:val="28"/>
        </w:rPr>
        <w:t xml:space="preserve"> re</w:t>
      </w:r>
      <w:r w:rsidR="004E5CB1" w:rsidRPr="00CD2EEE">
        <w:rPr>
          <w:rFonts w:ascii="Times New Roman" w:hAnsi="Times New Roman" w:cs="Times New Roman"/>
          <w:sz w:val="28"/>
          <w:szCs w:val="28"/>
        </w:rPr>
        <w:t>p</w:t>
      </w:r>
      <w:r w:rsidRPr="00CD2EEE">
        <w:rPr>
          <w:rFonts w:ascii="Times New Roman" w:hAnsi="Times New Roman" w:cs="Times New Roman"/>
          <w:sz w:val="28"/>
          <w:szCs w:val="28"/>
        </w:rPr>
        <w:t>l</w:t>
      </w:r>
      <w:r w:rsidR="004E5CB1" w:rsidRPr="00CD2EEE">
        <w:rPr>
          <w:rFonts w:ascii="Times New Roman" w:hAnsi="Times New Roman" w:cs="Times New Roman"/>
          <w:sz w:val="28"/>
          <w:szCs w:val="28"/>
        </w:rPr>
        <w:t>a</w:t>
      </w:r>
      <w:r w:rsidRPr="00CD2EEE">
        <w:rPr>
          <w:rFonts w:ascii="Times New Roman" w:hAnsi="Times New Roman" w:cs="Times New Roman"/>
          <w:sz w:val="28"/>
          <w:szCs w:val="28"/>
        </w:rPr>
        <w:t xml:space="preserve">ced by </w:t>
      </w:r>
      <w:r w:rsidR="009C4288">
        <w:rPr>
          <w:rFonts w:ascii="Times New Roman" w:hAnsi="Times New Roman" w:cs="Times New Roman"/>
          <w:sz w:val="28"/>
          <w:szCs w:val="28"/>
        </w:rPr>
        <w:t xml:space="preserve">an </w:t>
      </w:r>
      <w:r w:rsidRPr="00CD2EEE">
        <w:rPr>
          <w:rFonts w:ascii="Times New Roman" w:hAnsi="Times New Roman" w:cs="Times New Roman"/>
          <w:sz w:val="28"/>
          <w:szCs w:val="28"/>
        </w:rPr>
        <w:t xml:space="preserve">article </w:t>
      </w:r>
      <w:r w:rsidR="004E5CB1" w:rsidRPr="00CD2EEE">
        <w:rPr>
          <w:rFonts w:ascii="Times New Roman" w:hAnsi="Times New Roman" w:cs="Times New Roman"/>
          <w:sz w:val="28"/>
          <w:szCs w:val="28"/>
        </w:rPr>
        <w:t xml:space="preserve">economy much as described by Rick Anderson </w:t>
      </w:r>
      <w:r w:rsidR="00493BF6">
        <w:rPr>
          <w:rFonts w:ascii="Times New Roman" w:hAnsi="Times New Roman" w:cs="Times New Roman"/>
          <w:sz w:val="28"/>
          <w:szCs w:val="28"/>
        </w:rPr>
        <w:t xml:space="preserve">to which I refer </w:t>
      </w:r>
      <w:r w:rsidR="009C4288">
        <w:rPr>
          <w:rFonts w:ascii="Times New Roman" w:hAnsi="Times New Roman" w:cs="Times New Roman"/>
          <w:sz w:val="28"/>
          <w:szCs w:val="28"/>
        </w:rPr>
        <w:t>below</w:t>
      </w:r>
      <w:r w:rsidR="004E5CB1" w:rsidRPr="00CD2EEE">
        <w:rPr>
          <w:rFonts w:ascii="Times New Roman" w:hAnsi="Times New Roman" w:cs="Times New Roman"/>
          <w:sz w:val="28"/>
          <w:szCs w:val="28"/>
        </w:rPr>
        <w:t>.</w:t>
      </w:r>
    </w:p>
    <w:p w:rsidR="00D21998" w:rsidRPr="00CD2EEE" w:rsidRDefault="00D21998" w:rsidP="00254D4A">
      <w:pPr>
        <w:pStyle w:val="ListParagraph"/>
        <w:numPr>
          <w:ilvl w:val="0"/>
          <w:numId w:val="6"/>
        </w:numPr>
        <w:rPr>
          <w:rFonts w:ascii="Times New Roman" w:hAnsi="Times New Roman" w:cs="Times New Roman"/>
          <w:b/>
          <w:sz w:val="28"/>
          <w:szCs w:val="28"/>
        </w:rPr>
      </w:pPr>
      <w:r w:rsidRPr="00CD2EEE">
        <w:rPr>
          <w:rFonts w:ascii="Times New Roman" w:hAnsi="Times New Roman" w:cs="Times New Roman"/>
          <w:b/>
          <w:sz w:val="28"/>
          <w:szCs w:val="28"/>
        </w:rPr>
        <w:t>Open Access</w:t>
      </w:r>
    </w:p>
    <w:p w:rsidR="00B022DE" w:rsidRPr="00CD2EEE" w:rsidRDefault="0022002C" w:rsidP="00E8390B">
      <w:pPr>
        <w:pStyle w:val="ListParagraph"/>
        <w:rPr>
          <w:rFonts w:ascii="Times New Roman" w:hAnsi="Times New Roman" w:cs="Times New Roman"/>
          <w:sz w:val="28"/>
          <w:szCs w:val="28"/>
        </w:rPr>
      </w:pPr>
      <w:r w:rsidRPr="00CD2EEE">
        <w:rPr>
          <w:rFonts w:ascii="Times New Roman" w:hAnsi="Times New Roman" w:cs="Times New Roman"/>
          <w:sz w:val="28"/>
          <w:szCs w:val="28"/>
        </w:rPr>
        <w:t>O</w:t>
      </w:r>
      <w:r w:rsidR="004E4B19" w:rsidRPr="00CD2EEE">
        <w:rPr>
          <w:rFonts w:ascii="Times New Roman" w:hAnsi="Times New Roman" w:cs="Times New Roman"/>
          <w:sz w:val="28"/>
          <w:szCs w:val="28"/>
        </w:rPr>
        <w:t xml:space="preserve">pen access </w:t>
      </w:r>
      <w:r w:rsidR="003158ED" w:rsidRPr="00CD2EEE">
        <w:rPr>
          <w:rFonts w:ascii="Times New Roman" w:hAnsi="Times New Roman" w:cs="Times New Roman"/>
          <w:sz w:val="28"/>
          <w:szCs w:val="28"/>
        </w:rPr>
        <w:t xml:space="preserve">has </w:t>
      </w:r>
      <w:r w:rsidR="00A97ADB" w:rsidRPr="00CD2EEE">
        <w:rPr>
          <w:rFonts w:ascii="Times New Roman" w:hAnsi="Times New Roman" w:cs="Times New Roman"/>
          <w:sz w:val="28"/>
          <w:szCs w:val="28"/>
        </w:rPr>
        <w:t>become a</w:t>
      </w:r>
      <w:r w:rsidR="003158ED" w:rsidRPr="00CD2EEE">
        <w:rPr>
          <w:rFonts w:ascii="Times New Roman" w:hAnsi="Times New Roman" w:cs="Times New Roman"/>
          <w:sz w:val="28"/>
          <w:szCs w:val="28"/>
        </w:rPr>
        <w:t xml:space="preserve"> </w:t>
      </w:r>
      <w:r w:rsidR="004E4B19" w:rsidRPr="00CD2EEE">
        <w:rPr>
          <w:rFonts w:ascii="Times New Roman" w:hAnsi="Times New Roman" w:cs="Times New Roman"/>
          <w:sz w:val="28"/>
          <w:szCs w:val="28"/>
        </w:rPr>
        <w:t>radical disruptor</w:t>
      </w:r>
      <w:r w:rsidR="00C72A76" w:rsidRPr="00CD2EEE">
        <w:rPr>
          <w:rFonts w:ascii="Times New Roman" w:hAnsi="Times New Roman" w:cs="Times New Roman"/>
          <w:sz w:val="28"/>
          <w:szCs w:val="28"/>
        </w:rPr>
        <w:t xml:space="preserve"> to our work and </w:t>
      </w:r>
      <w:r w:rsidR="009C4288">
        <w:rPr>
          <w:rFonts w:ascii="Times New Roman" w:hAnsi="Times New Roman" w:cs="Times New Roman"/>
          <w:sz w:val="28"/>
          <w:szCs w:val="28"/>
        </w:rPr>
        <w:t xml:space="preserve">indeed </w:t>
      </w:r>
      <w:r w:rsidR="00C72A76" w:rsidRPr="00CD2EEE">
        <w:rPr>
          <w:rFonts w:ascii="Times New Roman" w:hAnsi="Times New Roman" w:cs="Times New Roman"/>
          <w:sz w:val="28"/>
          <w:szCs w:val="28"/>
        </w:rPr>
        <w:t>everyone else’s in libraries.</w:t>
      </w:r>
      <w:r w:rsidR="00DB05B9" w:rsidRPr="00CD2EEE">
        <w:rPr>
          <w:rFonts w:ascii="Times New Roman" w:hAnsi="Times New Roman" w:cs="Times New Roman"/>
          <w:sz w:val="28"/>
          <w:szCs w:val="28"/>
        </w:rPr>
        <w:t xml:space="preserve"> That disruption is bound to continue, grow more complex and radical.</w:t>
      </w:r>
      <w:r w:rsidR="00C72A76" w:rsidRPr="00CD2EEE">
        <w:rPr>
          <w:rFonts w:ascii="Times New Roman" w:hAnsi="Times New Roman" w:cs="Times New Roman"/>
          <w:sz w:val="28"/>
          <w:szCs w:val="28"/>
        </w:rPr>
        <w:t xml:space="preserve"> </w:t>
      </w:r>
      <w:r w:rsidR="00DB05B9" w:rsidRPr="00CD2EEE">
        <w:rPr>
          <w:rFonts w:ascii="Times New Roman" w:hAnsi="Times New Roman" w:cs="Times New Roman"/>
          <w:sz w:val="28"/>
          <w:szCs w:val="28"/>
        </w:rPr>
        <w:t>O</w:t>
      </w:r>
      <w:r w:rsidR="00AC1BE2" w:rsidRPr="00CD2EEE">
        <w:rPr>
          <w:rFonts w:ascii="Times New Roman" w:hAnsi="Times New Roman" w:cs="Times New Roman"/>
          <w:sz w:val="28"/>
          <w:szCs w:val="28"/>
        </w:rPr>
        <w:t xml:space="preserve">pen access publishing has put a spanner in </w:t>
      </w:r>
      <w:r w:rsidR="00DB05B9" w:rsidRPr="00CD2EEE">
        <w:rPr>
          <w:rFonts w:ascii="Times New Roman" w:hAnsi="Times New Roman" w:cs="Times New Roman"/>
          <w:sz w:val="28"/>
          <w:szCs w:val="28"/>
        </w:rPr>
        <w:t>many</w:t>
      </w:r>
      <w:r w:rsidR="00AC1BE2" w:rsidRPr="00CD2EEE">
        <w:rPr>
          <w:rFonts w:ascii="Times New Roman" w:hAnsi="Times New Roman" w:cs="Times New Roman"/>
          <w:sz w:val="28"/>
          <w:szCs w:val="28"/>
        </w:rPr>
        <w:t xml:space="preserve"> works and </w:t>
      </w:r>
      <w:r w:rsidR="00AC1BE2" w:rsidRPr="00493BF6">
        <w:rPr>
          <w:rFonts w:ascii="Times New Roman" w:hAnsi="Times New Roman" w:cs="Times New Roman"/>
          <w:sz w:val="28"/>
          <w:szCs w:val="28"/>
          <w:u w:val="single"/>
        </w:rPr>
        <w:t>may</w:t>
      </w:r>
      <w:r w:rsidR="00AC1BE2" w:rsidRPr="00CD2EEE">
        <w:rPr>
          <w:rFonts w:ascii="Times New Roman" w:hAnsi="Times New Roman" w:cs="Times New Roman"/>
          <w:sz w:val="28"/>
          <w:szCs w:val="28"/>
        </w:rPr>
        <w:t xml:space="preserve"> lead to real reductions in </w:t>
      </w:r>
      <w:r w:rsidR="00A97ADB" w:rsidRPr="00CD2EEE">
        <w:rPr>
          <w:rFonts w:ascii="Times New Roman" w:hAnsi="Times New Roman" w:cs="Times New Roman"/>
          <w:sz w:val="28"/>
          <w:szCs w:val="28"/>
        </w:rPr>
        <w:t>prices as</w:t>
      </w:r>
      <w:r w:rsidR="00AC1BE2" w:rsidRPr="00CD2EEE">
        <w:rPr>
          <w:rFonts w:ascii="Times New Roman" w:hAnsi="Times New Roman" w:cs="Times New Roman"/>
          <w:sz w:val="28"/>
          <w:szCs w:val="28"/>
        </w:rPr>
        <w:t xml:space="preserve"> well as a disaggregation of the Big Deals.</w:t>
      </w:r>
      <w:r w:rsidR="00AC1BE2" w:rsidRPr="00CD2EEE">
        <w:rPr>
          <w:sz w:val="28"/>
          <w:szCs w:val="28"/>
        </w:rPr>
        <w:t xml:space="preserve"> </w:t>
      </w:r>
      <w:r w:rsidR="00AC1BE2" w:rsidRPr="00CD2EEE">
        <w:rPr>
          <w:rFonts w:ascii="Times New Roman" w:hAnsi="Times New Roman" w:cs="Times New Roman"/>
          <w:sz w:val="28"/>
          <w:szCs w:val="28"/>
        </w:rPr>
        <w:t xml:space="preserve">For our modelling </w:t>
      </w:r>
      <w:r w:rsidR="009C4288" w:rsidRPr="009C4288">
        <w:rPr>
          <w:rFonts w:ascii="Times New Roman" w:hAnsi="Times New Roman" w:cs="Times New Roman"/>
          <w:sz w:val="28"/>
          <w:szCs w:val="28"/>
        </w:rPr>
        <w:t xml:space="preserve">in Plan B </w:t>
      </w:r>
      <w:r w:rsidR="00AC1BE2" w:rsidRPr="00CD2EEE">
        <w:rPr>
          <w:rFonts w:ascii="Times New Roman" w:hAnsi="Times New Roman" w:cs="Times New Roman"/>
          <w:sz w:val="28"/>
          <w:szCs w:val="28"/>
        </w:rPr>
        <w:t xml:space="preserve">of the impact of open access on the withdrawal from Big Deals we assumed </w:t>
      </w:r>
      <w:r w:rsidR="00A97ADB" w:rsidRPr="00CD2EEE">
        <w:rPr>
          <w:rFonts w:ascii="Times New Roman" w:hAnsi="Times New Roman" w:cs="Times New Roman"/>
          <w:sz w:val="28"/>
          <w:szCs w:val="28"/>
        </w:rPr>
        <w:t>that</w:t>
      </w:r>
      <w:r w:rsidR="005B3B82">
        <w:rPr>
          <w:rFonts w:ascii="Times New Roman" w:hAnsi="Times New Roman" w:cs="Times New Roman"/>
          <w:sz w:val="28"/>
          <w:szCs w:val="28"/>
        </w:rPr>
        <w:t xml:space="preserve"> </w:t>
      </w:r>
      <w:r w:rsidR="00AC1BE2" w:rsidRPr="00CD2EEE">
        <w:rPr>
          <w:rFonts w:ascii="Times New Roman" w:hAnsi="Times New Roman" w:cs="Times New Roman"/>
          <w:sz w:val="28"/>
          <w:szCs w:val="28"/>
        </w:rPr>
        <w:t xml:space="preserve">  10% of unsatisfied demand would be met by finding freely available material on the web. However this was an underestimate then and is even more so now.   </w:t>
      </w:r>
      <w:r w:rsidR="00C72A76" w:rsidRPr="00CD2EEE">
        <w:rPr>
          <w:rFonts w:ascii="Times New Roman" w:hAnsi="Times New Roman" w:cs="Times New Roman"/>
          <w:sz w:val="28"/>
          <w:szCs w:val="28"/>
        </w:rPr>
        <w:t xml:space="preserve">Let me illustrate this with my experience of writing the quarterly Literature Review for </w:t>
      </w:r>
      <w:r w:rsidR="00C72A76" w:rsidRPr="00CD2EEE">
        <w:rPr>
          <w:rFonts w:ascii="Times New Roman" w:hAnsi="Times New Roman" w:cs="Times New Roman"/>
          <w:i/>
          <w:sz w:val="28"/>
          <w:szCs w:val="28"/>
        </w:rPr>
        <w:t>Interlending and Document Supply</w:t>
      </w:r>
      <w:r w:rsidR="00C72A76" w:rsidRPr="00CD2EEE">
        <w:rPr>
          <w:rFonts w:ascii="Times New Roman" w:hAnsi="Times New Roman" w:cs="Times New Roman"/>
          <w:sz w:val="28"/>
          <w:szCs w:val="28"/>
        </w:rPr>
        <w:t xml:space="preserve">. </w:t>
      </w:r>
      <w:r w:rsidR="008454AB" w:rsidRPr="00CD2EEE">
        <w:rPr>
          <w:rFonts w:ascii="Times New Roman" w:hAnsi="Times New Roman" w:cs="Times New Roman"/>
          <w:b/>
          <w:color w:val="FF0000"/>
          <w:sz w:val="28"/>
          <w:szCs w:val="28"/>
        </w:rPr>
        <w:t>SLIDE 7</w:t>
      </w:r>
      <w:r w:rsidR="008454AB" w:rsidRPr="00CD2EEE">
        <w:rPr>
          <w:rFonts w:ascii="Times New Roman" w:hAnsi="Times New Roman" w:cs="Times New Roman"/>
          <w:sz w:val="28"/>
          <w:szCs w:val="28"/>
        </w:rPr>
        <w:t xml:space="preserve"> </w:t>
      </w:r>
      <w:r w:rsidR="00C72A76" w:rsidRPr="00CD2EEE">
        <w:rPr>
          <w:rFonts w:ascii="Times New Roman" w:hAnsi="Times New Roman" w:cs="Times New Roman"/>
          <w:sz w:val="28"/>
          <w:szCs w:val="28"/>
        </w:rPr>
        <w:t xml:space="preserve">  Up to a few years ago I </w:t>
      </w:r>
      <w:r w:rsidR="00A97ADB" w:rsidRPr="00CD2EEE">
        <w:rPr>
          <w:rFonts w:ascii="Times New Roman" w:hAnsi="Times New Roman" w:cs="Times New Roman"/>
          <w:sz w:val="28"/>
          <w:szCs w:val="28"/>
        </w:rPr>
        <w:t>searched 120</w:t>
      </w:r>
      <w:r w:rsidR="00C72A76" w:rsidRPr="00CD2EEE">
        <w:rPr>
          <w:rFonts w:ascii="Times New Roman" w:hAnsi="Times New Roman" w:cs="Times New Roman"/>
          <w:sz w:val="28"/>
          <w:szCs w:val="28"/>
        </w:rPr>
        <w:t xml:space="preserve"> L</w:t>
      </w:r>
      <w:r w:rsidR="004E5CB1" w:rsidRPr="00CD2EEE">
        <w:rPr>
          <w:rFonts w:ascii="Times New Roman" w:hAnsi="Times New Roman" w:cs="Times New Roman"/>
          <w:sz w:val="28"/>
          <w:szCs w:val="28"/>
        </w:rPr>
        <w:t>IS</w:t>
      </w:r>
      <w:r w:rsidR="00C72A76" w:rsidRPr="00CD2EEE">
        <w:rPr>
          <w:rFonts w:ascii="Times New Roman" w:hAnsi="Times New Roman" w:cs="Times New Roman"/>
          <w:sz w:val="28"/>
          <w:szCs w:val="28"/>
        </w:rPr>
        <w:t xml:space="preserve"> </w:t>
      </w:r>
      <w:r w:rsidR="005B3B82">
        <w:rPr>
          <w:rFonts w:ascii="Times New Roman" w:hAnsi="Times New Roman" w:cs="Times New Roman"/>
          <w:sz w:val="28"/>
          <w:szCs w:val="28"/>
        </w:rPr>
        <w:t xml:space="preserve"> journals on the shelf at BLDSC and </w:t>
      </w:r>
      <w:r w:rsidR="00C72A76" w:rsidRPr="00CD2EEE">
        <w:rPr>
          <w:rFonts w:ascii="Times New Roman" w:hAnsi="Times New Roman" w:cs="Times New Roman"/>
          <w:sz w:val="28"/>
          <w:szCs w:val="28"/>
        </w:rPr>
        <w:t xml:space="preserve"> copied </w:t>
      </w:r>
      <w:r w:rsidR="005B3B82">
        <w:rPr>
          <w:rFonts w:ascii="Times New Roman" w:hAnsi="Times New Roman" w:cs="Times New Roman"/>
          <w:sz w:val="28"/>
          <w:szCs w:val="28"/>
        </w:rPr>
        <w:t xml:space="preserve">usually between 30 and 50 </w:t>
      </w:r>
      <w:r w:rsidR="00C72A76" w:rsidRPr="00CD2EEE">
        <w:rPr>
          <w:rFonts w:ascii="Times New Roman" w:hAnsi="Times New Roman" w:cs="Times New Roman"/>
          <w:sz w:val="28"/>
          <w:szCs w:val="28"/>
        </w:rPr>
        <w:t xml:space="preserve">relevant articles, </w:t>
      </w:r>
      <w:r w:rsidR="00A97ADB" w:rsidRPr="00CD2EEE">
        <w:rPr>
          <w:rFonts w:ascii="Times New Roman" w:hAnsi="Times New Roman" w:cs="Times New Roman"/>
          <w:sz w:val="28"/>
          <w:szCs w:val="28"/>
        </w:rPr>
        <w:t>for</w:t>
      </w:r>
      <w:r w:rsidR="00C72A76" w:rsidRPr="00CD2EEE">
        <w:rPr>
          <w:rFonts w:ascii="Times New Roman" w:hAnsi="Times New Roman" w:cs="Times New Roman"/>
          <w:sz w:val="28"/>
          <w:szCs w:val="28"/>
        </w:rPr>
        <w:t xml:space="preserve"> reviewing</w:t>
      </w:r>
      <w:r w:rsidR="005B3B82">
        <w:rPr>
          <w:rFonts w:ascii="Times New Roman" w:hAnsi="Times New Roman" w:cs="Times New Roman"/>
          <w:sz w:val="28"/>
          <w:szCs w:val="28"/>
        </w:rPr>
        <w:t>. I also look at</w:t>
      </w:r>
      <w:r w:rsidR="00C72A76" w:rsidRPr="00CD2EEE">
        <w:rPr>
          <w:rFonts w:ascii="Times New Roman" w:hAnsi="Times New Roman" w:cs="Times New Roman"/>
          <w:sz w:val="28"/>
          <w:szCs w:val="28"/>
        </w:rPr>
        <w:t xml:space="preserve"> web sites and </w:t>
      </w:r>
      <w:r w:rsidR="005B3B82">
        <w:rPr>
          <w:rFonts w:ascii="Times New Roman" w:hAnsi="Times New Roman" w:cs="Times New Roman"/>
          <w:sz w:val="28"/>
          <w:szCs w:val="28"/>
        </w:rPr>
        <w:t>blogs</w:t>
      </w:r>
      <w:r w:rsidR="00C72A76" w:rsidRPr="00CD2EEE">
        <w:rPr>
          <w:rFonts w:ascii="Times New Roman" w:hAnsi="Times New Roman" w:cs="Times New Roman"/>
          <w:sz w:val="28"/>
          <w:szCs w:val="28"/>
        </w:rPr>
        <w:t xml:space="preserve">. Now about 70% of what I </w:t>
      </w:r>
      <w:r w:rsidR="005B3B82">
        <w:rPr>
          <w:rFonts w:ascii="Times New Roman" w:hAnsi="Times New Roman" w:cs="Times New Roman"/>
          <w:sz w:val="28"/>
          <w:szCs w:val="28"/>
        </w:rPr>
        <w:t>need</w:t>
      </w:r>
      <w:r w:rsidR="00C72A76" w:rsidRPr="00CD2EEE">
        <w:rPr>
          <w:rFonts w:ascii="Times New Roman" w:hAnsi="Times New Roman" w:cs="Times New Roman"/>
          <w:sz w:val="28"/>
          <w:szCs w:val="28"/>
        </w:rPr>
        <w:t xml:space="preserve"> is freely available from my PC at home. The main blocks are Sage, Elsevier, Taylor and Francis but even with those publishers I can usually obtain an article direct from the author if </w:t>
      </w:r>
      <w:r w:rsidR="00DB05B9" w:rsidRPr="00CD2EEE">
        <w:rPr>
          <w:rFonts w:ascii="Times New Roman" w:hAnsi="Times New Roman" w:cs="Times New Roman"/>
          <w:sz w:val="28"/>
          <w:szCs w:val="28"/>
        </w:rPr>
        <w:t xml:space="preserve">it is </w:t>
      </w:r>
      <w:r w:rsidR="00C72A76" w:rsidRPr="00CD2EEE">
        <w:rPr>
          <w:rFonts w:ascii="Times New Roman" w:hAnsi="Times New Roman" w:cs="Times New Roman"/>
          <w:sz w:val="28"/>
          <w:szCs w:val="28"/>
        </w:rPr>
        <w:t>not available from an institutional repository. Clearly this change will have a dramatic impact on ILL</w:t>
      </w:r>
      <w:r w:rsidR="005B3B82">
        <w:rPr>
          <w:rFonts w:ascii="Times New Roman" w:hAnsi="Times New Roman" w:cs="Times New Roman"/>
          <w:sz w:val="28"/>
          <w:szCs w:val="28"/>
        </w:rPr>
        <w:t xml:space="preserve"> The origins of OA are contained in two </w:t>
      </w:r>
      <w:r w:rsidR="003158ED" w:rsidRPr="00CD2EEE">
        <w:rPr>
          <w:rFonts w:ascii="Times New Roman" w:hAnsi="Times New Roman" w:cs="Times New Roman"/>
          <w:sz w:val="28"/>
          <w:szCs w:val="28"/>
        </w:rPr>
        <w:t xml:space="preserve"> impressive papers</w:t>
      </w:r>
      <w:r w:rsidR="005B3B82">
        <w:rPr>
          <w:rFonts w:ascii="Times New Roman" w:hAnsi="Times New Roman" w:cs="Times New Roman"/>
          <w:sz w:val="28"/>
          <w:szCs w:val="28"/>
        </w:rPr>
        <w:t xml:space="preserve">, one in </w:t>
      </w:r>
      <w:r w:rsidR="003158ED" w:rsidRPr="00CD2EEE">
        <w:rPr>
          <w:rFonts w:ascii="Times New Roman" w:hAnsi="Times New Roman" w:cs="Times New Roman"/>
          <w:sz w:val="28"/>
          <w:szCs w:val="28"/>
        </w:rPr>
        <w:t xml:space="preserve"> 199</w:t>
      </w:r>
      <w:r w:rsidR="00562F39" w:rsidRPr="00CD2EEE">
        <w:rPr>
          <w:rFonts w:ascii="Times New Roman" w:hAnsi="Times New Roman" w:cs="Times New Roman"/>
          <w:sz w:val="28"/>
          <w:szCs w:val="28"/>
        </w:rPr>
        <w:t xml:space="preserve">5 </w:t>
      </w:r>
      <w:r w:rsidR="003158ED" w:rsidRPr="00CD2EEE">
        <w:rPr>
          <w:rFonts w:ascii="Times New Roman" w:hAnsi="Times New Roman" w:cs="Times New Roman"/>
          <w:sz w:val="28"/>
          <w:szCs w:val="28"/>
        </w:rPr>
        <w:t xml:space="preserve">by </w:t>
      </w:r>
      <w:r w:rsidR="00562F39" w:rsidRPr="00CD2EEE">
        <w:rPr>
          <w:rFonts w:ascii="Times New Roman" w:hAnsi="Times New Roman" w:cs="Times New Roman"/>
          <w:sz w:val="28"/>
          <w:szCs w:val="28"/>
        </w:rPr>
        <w:t>Andrew</w:t>
      </w:r>
      <w:r w:rsidR="003158ED" w:rsidRPr="00CD2EEE">
        <w:rPr>
          <w:rFonts w:ascii="Times New Roman" w:hAnsi="Times New Roman" w:cs="Times New Roman"/>
          <w:sz w:val="28"/>
          <w:szCs w:val="28"/>
        </w:rPr>
        <w:t xml:space="preserve"> Odlysko and </w:t>
      </w:r>
      <w:r w:rsidR="005B3B82">
        <w:rPr>
          <w:rFonts w:ascii="Times New Roman" w:hAnsi="Times New Roman" w:cs="Times New Roman"/>
          <w:sz w:val="28"/>
          <w:szCs w:val="28"/>
        </w:rPr>
        <w:t xml:space="preserve">one in 1997 by Paul Ginsparg </w:t>
      </w:r>
      <w:r w:rsidR="00562F39" w:rsidRPr="00CD2EEE">
        <w:rPr>
          <w:rFonts w:ascii="Times New Roman" w:hAnsi="Times New Roman" w:cs="Times New Roman"/>
          <w:sz w:val="28"/>
          <w:szCs w:val="28"/>
        </w:rPr>
        <w:t>.</w:t>
      </w:r>
      <w:r w:rsidR="00E743C9" w:rsidRPr="00CD2EEE">
        <w:rPr>
          <w:rFonts w:ascii="Times New Roman" w:hAnsi="Times New Roman" w:cs="Times New Roman"/>
          <w:sz w:val="28"/>
          <w:szCs w:val="28"/>
        </w:rPr>
        <w:t xml:space="preserve"> </w:t>
      </w:r>
      <w:r w:rsidR="00DB05B9" w:rsidRPr="00CD2EEE">
        <w:rPr>
          <w:rFonts w:ascii="Times New Roman" w:hAnsi="Times New Roman" w:cs="Times New Roman"/>
          <w:sz w:val="28"/>
          <w:szCs w:val="28"/>
        </w:rPr>
        <w:t>Later w</w:t>
      </w:r>
      <w:r w:rsidR="00562F39" w:rsidRPr="00CD2EEE">
        <w:rPr>
          <w:rFonts w:ascii="Times New Roman" w:hAnsi="Times New Roman" w:cs="Times New Roman"/>
          <w:sz w:val="28"/>
          <w:szCs w:val="28"/>
        </w:rPr>
        <w:t>hen I was involved in a strategic review of document supply</w:t>
      </w:r>
      <w:r w:rsidR="00493BF6">
        <w:rPr>
          <w:rFonts w:ascii="Times New Roman" w:hAnsi="Times New Roman" w:cs="Times New Roman"/>
          <w:sz w:val="28"/>
          <w:szCs w:val="28"/>
        </w:rPr>
        <w:t xml:space="preserve"> at the BL </w:t>
      </w:r>
      <w:r w:rsidR="00562F39" w:rsidRPr="00CD2EEE">
        <w:rPr>
          <w:rFonts w:ascii="Times New Roman" w:hAnsi="Times New Roman" w:cs="Times New Roman"/>
          <w:sz w:val="28"/>
          <w:szCs w:val="28"/>
        </w:rPr>
        <w:t xml:space="preserve"> in 2000 we</w:t>
      </w:r>
      <w:r w:rsidR="00E743C9" w:rsidRPr="00CD2EEE">
        <w:rPr>
          <w:rFonts w:ascii="Times New Roman" w:hAnsi="Times New Roman" w:cs="Times New Roman"/>
          <w:sz w:val="28"/>
          <w:szCs w:val="28"/>
        </w:rPr>
        <w:t xml:space="preserve"> saw </w:t>
      </w:r>
      <w:r w:rsidR="005B3B82">
        <w:rPr>
          <w:rFonts w:ascii="Times New Roman" w:hAnsi="Times New Roman" w:cs="Times New Roman"/>
          <w:sz w:val="28"/>
          <w:szCs w:val="28"/>
        </w:rPr>
        <w:t xml:space="preserve">OA </w:t>
      </w:r>
      <w:r w:rsidR="00E743C9" w:rsidRPr="00CD2EEE">
        <w:rPr>
          <w:rFonts w:ascii="Times New Roman" w:hAnsi="Times New Roman" w:cs="Times New Roman"/>
          <w:sz w:val="28"/>
          <w:szCs w:val="28"/>
        </w:rPr>
        <w:t xml:space="preserve"> as </w:t>
      </w:r>
      <w:r w:rsidR="00562F39" w:rsidRPr="00CD2EEE">
        <w:rPr>
          <w:rFonts w:ascii="Times New Roman" w:hAnsi="Times New Roman" w:cs="Times New Roman"/>
          <w:sz w:val="28"/>
          <w:szCs w:val="28"/>
        </w:rPr>
        <w:t xml:space="preserve">having </w:t>
      </w:r>
      <w:r w:rsidR="00E743C9" w:rsidRPr="00CD2EEE">
        <w:rPr>
          <w:rFonts w:ascii="Times New Roman" w:hAnsi="Times New Roman" w:cs="Times New Roman"/>
          <w:sz w:val="28"/>
          <w:szCs w:val="28"/>
        </w:rPr>
        <w:t xml:space="preserve">little current impact but likely to grow. </w:t>
      </w:r>
      <w:r w:rsidR="00562F39" w:rsidRPr="00CD2EEE">
        <w:rPr>
          <w:rFonts w:ascii="Times New Roman" w:hAnsi="Times New Roman" w:cs="Times New Roman"/>
          <w:sz w:val="28"/>
          <w:szCs w:val="28"/>
        </w:rPr>
        <w:t>A k</w:t>
      </w:r>
      <w:r w:rsidR="00E743C9" w:rsidRPr="00CD2EEE">
        <w:rPr>
          <w:rFonts w:ascii="Times New Roman" w:hAnsi="Times New Roman" w:cs="Times New Roman"/>
          <w:sz w:val="28"/>
          <w:szCs w:val="28"/>
        </w:rPr>
        <w:t xml:space="preserve">ey driver </w:t>
      </w:r>
      <w:r w:rsidR="005B3B82">
        <w:rPr>
          <w:rFonts w:ascii="Times New Roman" w:hAnsi="Times New Roman" w:cs="Times New Roman"/>
          <w:sz w:val="28"/>
          <w:szCs w:val="28"/>
        </w:rPr>
        <w:t xml:space="preserve">being </w:t>
      </w:r>
      <w:r w:rsidR="00DB05B9" w:rsidRPr="00CD2EEE">
        <w:rPr>
          <w:rFonts w:ascii="Times New Roman" w:hAnsi="Times New Roman" w:cs="Times New Roman"/>
          <w:sz w:val="28"/>
          <w:szCs w:val="28"/>
        </w:rPr>
        <w:t xml:space="preserve"> </w:t>
      </w:r>
      <w:r w:rsidR="00A97ADB" w:rsidRPr="00CD2EEE">
        <w:rPr>
          <w:rFonts w:ascii="Times New Roman" w:hAnsi="Times New Roman" w:cs="Times New Roman"/>
          <w:sz w:val="28"/>
          <w:szCs w:val="28"/>
        </w:rPr>
        <w:t xml:space="preserve"> economic</w:t>
      </w:r>
      <w:r w:rsidR="00DB05B9" w:rsidRPr="00CD2EEE">
        <w:rPr>
          <w:rFonts w:ascii="Times New Roman" w:hAnsi="Times New Roman" w:cs="Times New Roman"/>
          <w:sz w:val="28"/>
          <w:szCs w:val="28"/>
        </w:rPr>
        <w:t xml:space="preserve"> -</w:t>
      </w:r>
      <w:r w:rsidR="00562F39" w:rsidRPr="00CD2EEE">
        <w:rPr>
          <w:rFonts w:ascii="Times New Roman" w:hAnsi="Times New Roman" w:cs="Times New Roman"/>
          <w:sz w:val="28"/>
          <w:szCs w:val="28"/>
        </w:rPr>
        <w:t xml:space="preserve"> </w:t>
      </w:r>
      <w:r w:rsidR="00E743C9" w:rsidRPr="00CD2EEE">
        <w:rPr>
          <w:rFonts w:ascii="Times New Roman" w:hAnsi="Times New Roman" w:cs="Times New Roman"/>
          <w:sz w:val="28"/>
          <w:szCs w:val="28"/>
        </w:rPr>
        <w:t>dissatisfaction with commercial publishers (but also society publishers)</w:t>
      </w:r>
      <w:r w:rsidR="00C764D7" w:rsidRPr="00CD2EEE">
        <w:rPr>
          <w:rFonts w:ascii="Times New Roman" w:hAnsi="Times New Roman" w:cs="Times New Roman"/>
          <w:sz w:val="28"/>
          <w:szCs w:val="28"/>
        </w:rPr>
        <w:t xml:space="preserve"> </w:t>
      </w:r>
      <w:r w:rsidR="00562F39" w:rsidRPr="00CD2EEE">
        <w:rPr>
          <w:rFonts w:ascii="Times New Roman" w:hAnsi="Times New Roman" w:cs="Times New Roman"/>
          <w:sz w:val="28"/>
          <w:szCs w:val="28"/>
        </w:rPr>
        <w:t xml:space="preserve">charging prices well above inflation decade after decade – no other industry has </w:t>
      </w:r>
      <w:r w:rsidR="00A97ADB" w:rsidRPr="00CD2EEE">
        <w:rPr>
          <w:rFonts w:ascii="Times New Roman" w:hAnsi="Times New Roman" w:cs="Times New Roman"/>
          <w:sz w:val="28"/>
          <w:szCs w:val="28"/>
        </w:rPr>
        <w:t>managed that</w:t>
      </w:r>
      <w:r w:rsidR="00562F39" w:rsidRPr="00CD2EEE">
        <w:rPr>
          <w:rFonts w:ascii="Times New Roman" w:hAnsi="Times New Roman" w:cs="Times New Roman"/>
          <w:sz w:val="28"/>
          <w:szCs w:val="28"/>
        </w:rPr>
        <w:t xml:space="preserve"> and </w:t>
      </w:r>
      <w:r w:rsidR="00A97ADB" w:rsidRPr="00CD2EEE">
        <w:rPr>
          <w:rFonts w:ascii="Times New Roman" w:hAnsi="Times New Roman" w:cs="Times New Roman"/>
          <w:sz w:val="28"/>
          <w:szCs w:val="28"/>
        </w:rPr>
        <w:t>attracted profits</w:t>
      </w:r>
      <w:r w:rsidR="00562F39" w:rsidRPr="00CD2EEE">
        <w:rPr>
          <w:rFonts w:ascii="Times New Roman" w:hAnsi="Times New Roman" w:cs="Times New Roman"/>
          <w:sz w:val="28"/>
          <w:szCs w:val="28"/>
        </w:rPr>
        <w:t xml:space="preserve"> of around 25-35% except perhaps armame</w:t>
      </w:r>
      <w:r w:rsidR="00145AA0" w:rsidRPr="00CD2EEE">
        <w:rPr>
          <w:rFonts w:ascii="Times New Roman" w:hAnsi="Times New Roman" w:cs="Times New Roman"/>
          <w:sz w:val="28"/>
          <w:szCs w:val="28"/>
        </w:rPr>
        <w:t>n</w:t>
      </w:r>
      <w:r w:rsidR="00562F39" w:rsidRPr="00CD2EEE">
        <w:rPr>
          <w:rFonts w:ascii="Times New Roman" w:hAnsi="Times New Roman" w:cs="Times New Roman"/>
          <w:sz w:val="28"/>
          <w:szCs w:val="28"/>
        </w:rPr>
        <w:t>ts</w:t>
      </w:r>
      <w:r w:rsidR="005B3B82">
        <w:rPr>
          <w:rFonts w:ascii="Times New Roman" w:hAnsi="Times New Roman" w:cs="Times New Roman"/>
          <w:sz w:val="28"/>
          <w:szCs w:val="28"/>
        </w:rPr>
        <w:t xml:space="preserve"> and Apple</w:t>
      </w:r>
      <w:r w:rsidR="00C764D7" w:rsidRPr="00CD2EEE">
        <w:rPr>
          <w:rFonts w:ascii="Times New Roman" w:hAnsi="Times New Roman" w:cs="Times New Roman"/>
          <w:sz w:val="28"/>
          <w:szCs w:val="28"/>
        </w:rPr>
        <w:t xml:space="preserve">– </w:t>
      </w:r>
      <w:r w:rsidR="00562F39" w:rsidRPr="00CD2EEE">
        <w:rPr>
          <w:rFonts w:ascii="Times New Roman" w:hAnsi="Times New Roman" w:cs="Times New Roman"/>
          <w:sz w:val="28"/>
          <w:szCs w:val="28"/>
        </w:rPr>
        <w:t xml:space="preserve">and </w:t>
      </w:r>
      <w:r w:rsidR="00493BF6">
        <w:rPr>
          <w:rFonts w:ascii="Times New Roman" w:hAnsi="Times New Roman" w:cs="Times New Roman"/>
          <w:sz w:val="28"/>
          <w:szCs w:val="28"/>
        </w:rPr>
        <w:t xml:space="preserve">it is </w:t>
      </w:r>
      <w:r w:rsidR="00DB05B9" w:rsidRPr="00CD2EEE">
        <w:rPr>
          <w:rFonts w:ascii="Times New Roman" w:hAnsi="Times New Roman" w:cs="Times New Roman"/>
          <w:sz w:val="28"/>
          <w:szCs w:val="28"/>
        </w:rPr>
        <w:t xml:space="preserve">also </w:t>
      </w:r>
      <w:r w:rsidR="005B3B82">
        <w:rPr>
          <w:rFonts w:ascii="Times New Roman" w:hAnsi="Times New Roman" w:cs="Times New Roman"/>
          <w:sz w:val="28"/>
          <w:szCs w:val="28"/>
        </w:rPr>
        <w:t xml:space="preserve">driven by </w:t>
      </w:r>
      <w:r w:rsidR="00562F39" w:rsidRPr="00CD2EEE">
        <w:rPr>
          <w:rFonts w:ascii="Times New Roman" w:hAnsi="Times New Roman" w:cs="Times New Roman"/>
          <w:sz w:val="28"/>
          <w:szCs w:val="28"/>
        </w:rPr>
        <w:t xml:space="preserve">an ethical </w:t>
      </w:r>
      <w:r w:rsidR="00A97ADB" w:rsidRPr="00CD2EEE">
        <w:rPr>
          <w:rFonts w:ascii="Times New Roman" w:hAnsi="Times New Roman" w:cs="Times New Roman"/>
          <w:sz w:val="28"/>
          <w:szCs w:val="28"/>
        </w:rPr>
        <w:t>argument that publicly</w:t>
      </w:r>
      <w:r w:rsidR="00DB05B9" w:rsidRPr="00CD2EEE">
        <w:rPr>
          <w:rFonts w:ascii="Times New Roman" w:hAnsi="Times New Roman" w:cs="Times New Roman"/>
          <w:sz w:val="28"/>
          <w:szCs w:val="28"/>
        </w:rPr>
        <w:t xml:space="preserve"> funded </w:t>
      </w:r>
      <w:r w:rsidR="00C764D7" w:rsidRPr="00CD2EEE">
        <w:rPr>
          <w:rFonts w:ascii="Times New Roman" w:hAnsi="Times New Roman" w:cs="Times New Roman"/>
          <w:sz w:val="28"/>
          <w:szCs w:val="28"/>
        </w:rPr>
        <w:t xml:space="preserve">research should be </w:t>
      </w:r>
      <w:r w:rsidR="00C764D7" w:rsidRPr="00CD2EEE">
        <w:rPr>
          <w:rFonts w:ascii="Times New Roman" w:hAnsi="Times New Roman" w:cs="Times New Roman"/>
          <w:sz w:val="28"/>
          <w:szCs w:val="28"/>
        </w:rPr>
        <w:lastRenderedPageBreak/>
        <w:t xml:space="preserve">available to all at the lowest possible cost. </w:t>
      </w:r>
      <w:r w:rsidR="00145AA0" w:rsidRPr="00CD2EEE">
        <w:rPr>
          <w:rFonts w:ascii="Times New Roman" w:hAnsi="Times New Roman" w:cs="Times New Roman"/>
          <w:sz w:val="28"/>
          <w:szCs w:val="28"/>
        </w:rPr>
        <w:t xml:space="preserve">After years of gradual growth </w:t>
      </w:r>
      <w:r w:rsidR="00493BF6">
        <w:rPr>
          <w:rFonts w:ascii="Times New Roman" w:hAnsi="Times New Roman" w:cs="Times New Roman"/>
          <w:sz w:val="28"/>
          <w:szCs w:val="28"/>
        </w:rPr>
        <w:t>OA</w:t>
      </w:r>
      <w:r w:rsidR="00145AA0" w:rsidRPr="00CD2EEE">
        <w:rPr>
          <w:rFonts w:ascii="Times New Roman" w:hAnsi="Times New Roman" w:cs="Times New Roman"/>
          <w:sz w:val="28"/>
          <w:szCs w:val="28"/>
        </w:rPr>
        <w:t xml:space="preserve"> has taken off explosively</w:t>
      </w:r>
      <w:r w:rsidR="00ED5B6D" w:rsidRPr="00CD2EEE">
        <w:rPr>
          <w:rFonts w:ascii="Times New Roman" w:hAnsi="Times New Roman" w:cs="Times New Roman"/>
          <w:sz w:val="28"/>
          <w:szCs w:val="28"/>
        </w:rPr>
        <w:t xml:space="preserve"> to the extent that a recent study showed that about 35% of the peer reviewed literature is freely available depending on the subject.</w:t>
      </w:r>
      <w:r w:rsidR="00493BF6">
        <w:rPr>
          <w:rFonts w:ascii="Times New Roman" w:hAnsi="Times New Roman" w:cs="Times New Roman"/>
          <w:sz w:val="28"/>
          <w:szCs w:val="28"/>
        </w:rPr>
        <w:t xml:space="preserve"> </w:t>
      </w:r>
      <w:r w:rsidR="00ED5B6D" w:rsidRPr="00CD2EEE">
        <w:rPr>
          <w:rFonts w:ascii="Times New Roman" w:hAnsi="Times New Roman" w:cs="Times New Roman"/>
          <w:sz w:val="28"/>
          <w:szCs w:val="28"/>
        </w:rPr>
        <w:t>(White, 20</w:t>
      </w:r>
      <w:r w:rsidR="00DB05B9" w:rsidRPr="00CD2EEE">
        <w:rPr>
          <w:rFonts w:ascii="Times New Roman" w:hAnsi="Times New Roman" w:cs="Times New Roman"/>
          <w:sz w:val="28"/>
          <w:szCs w:val="28"/>
        </w:rPr>
        <w:t>1</w:t>
      </w:r>
      <w:r w:rsidR="00ED5B6D" w:rsidRPr="00CD2EEE">
        <w:rPr>
          <w:rFonts w:ascii="Times New Roman" w:hAnsi="Times New Roman" w:cs="Times New Roman"/>
          <w:sz w:val="28"/>
          <w:szCs w:val="28"/>
        </w:rPr>
        <w:t>4)</w:t>
      </w:r>
      <w:r w:rsidR="00145AA0" w:rsidRPr="00CD2EEE">
        <w:rPr>
          <w:rFonts w:ascii="Times New Roman" w:hAnsi="Times New Roman" w:cs="Times New Roman"/>
          <w:sz w:val="28"/>
          <w:szCs w:val="28"/>
        </w:rPr>
        <w:t xml:space="preserve"> </w:t>
      </w:r>
      <w:r w:rsidR="00ED5B6D" w:rsidRPr="00CD2EEE">
        <w:rPr>
          <w:rFonts w:ascii="Times New Roman" w:hAnsi="Times New Roman" w:cs="Times New Roman"/>
          <w:b/>
          <w:color w:val="FF0000"/>
          <w:sz w:val="28"/>
          <w:szCs w:val="28"/>
        </w:rPr>
        <w:t>SLIDES</w:t>
      </w:r>
      <w:r w:rsidR="004E5CB1" w:rsidRPr="00CD2EEE">
        <w:rPr>
          <w:rFonts w:ascii="Times New Roman" w:hAnsi="Times New Roman" w:cs="Times New Roman"/>
          <w:b/>
          <w:color w:val="FF0000"/>
          <w:sz w:val="28"/>
          <w:szCs w:val="28"/>
        </w:rPr>
        <w:t xml:space="preserve"> 8 and 9</w:t>
      </w:r>
      <w:r w:rsidR="00ED5B6D" w:rsidRPr="00CD2EEE">
        <w:rPr>
          <w:rFonts w:ascii="Times New Roman" w:hAnsi="Times New Roman" w:cs="Times New Roman"/>
          <w:b/>
          <w:color w:val="FF0000"/>
          <w:sz w:val="28"/>
          <w:szCs w:val="28"/>
        </w:rPr>
        <w:t xml:space="preserve">. </w:t>
      </w:r>
      <w:r w:rsidR="00ED5B6D" w:rsidRPr="00CD2EEE">
        <w:rPr>
          <w:rFonts w:ascii="Times New Roman" w:hAnsi="Times New Roman" w:cs="Times New Roman"/>
          <w:sz w:val="28"/>
          <w:szCs w:val="28"/>
        </w:rPr>
        <w:t xml:space="preserve"> </w:t>
      </w:r>
      <w:r w:rsidR="00145AA0" w:rsidRPr="00CD2EEE">
        <w:rPr>
          <w:rFonts w:ascii="Times New Roman" w:hAnsi="Times New Roman" w:cs="Times New Roman"/>
          <w:sz w:val="28"/>
          <w:szCs w:val="28"/>
        </w:rPr>
        <w:t xml:space="preserve">In the UK </w:t>
      </w:r>
      <w:r w:rsidR="00ED5B6D" w:rsidRPr="00CD2EEE">
        <w:rPr>
          <w:rFonts w:ascii="Times New Roman" w:hAnsi="Times New Roman" w:cs="Times New Roman"/>
          <w:sz w:val="28"/>
          <w:szCs w:val="28"/>
        </w:rPr>
        <w:t xml:space="preserve">this growth has been driven by </w:t>
      </w:r>
      <w:r w:rsidR="00145AA0" w:rsidRPr="00CD2EEE">
        <w:rPr>
          <w:rFonts w:ascii="Times New Roman" w:hAnsi="Times New Roman" w:cs="Times New Roman"/>
          <w:sz w:val="28"/>
          <w:szCs w:val="28"/>
        </w:rPr>
        <w:t xml:space="preserve">the Finch report in 2007 and in the US </w:t>
      </w:r>
      <w:r w:rsidR="00ED5B6D" w:rsidRPr="00CD2EEE">
        <w:rPr>
          <w:rFonts w:ascii="Times New Roman" w:hAnsi="Times New Roman" w:cs="Times New Roman"/>
          <w:sz w:val="28"/>
          <w:szCs w:val="28"/>
        </w:rPr>
        <w:t xml:space="preserve">by </w:t>
      </w:r>
      <w:r w:rsidR="00145AA0" w:rsidRPr="00CD2EEE">
        <w:rPr>
          <w:rFonts w:ascii="Times New Roman" w:hAnsi="Times New Roman" w:cs="Times New Roman"/>
          <w:sz w:val="28"/>
          <w:szCs w:val="28"/>
        </w:rPr>
        <w:t xml:space="preserve">the simultaneous publication in 2013 of instructions </w:t>
      </w:r>
      <w:r w:rsidR="00DB05B9" w:rsidRPr="00CD2EEE">
        <w:rPr>
          <w:rFonts w:ascii="Times New Roman" w:hAnsi="Times New Roman" w:cs="Times New Roman"/>
          <w:sz w:val="28"/>
          <w:szCs w:val="28"/>
        </w:rPr>
        <w:t>from the Office of Science and Technology Policy</w:t>
      </w:r>
      <w:r w:rsidR="00145AA0" w:rsidRPr="00CD2EEE">
        <w:rPr>
          <w:rFonts w:ascii="Times New Roman" w:hAnsi="Times New Roman" w:cs="Times New Roman"/>
          <w:sz w:val="28"/>
          <w:szCs w:val="28"/>
        </w:rPr>
        <w:t xml:space="preserve"> and a Bill presented to both Houses</w:t>
      </w:r>
      <w:r w:rsidR="00DB05B9" w:rsidRPr="00CD2EEE">
        <w:rPr>
          <w:rFonts w:ascii="Times New Roman" w:hAnsi="Times New Roman" w:cs="Times New Roman"/>
          <w:sz w:val="28"/>
          <w:szCs w:val="28"/>
        </w:rPr>
        <w:t xml:space="preserve"> </w:t>
      </w:r>
      <w:r w:rsidR="00A97ADB" w:rsidRPr="00CD2EEE">
        <w:rPr>
          <w:rFonts w:ascii="Times New Roman" w:hAnsi="Times New Roman" w:cs="Times New Roman"/>
          <w:sz w:val="28"/>
          <w:szCs w:val="28"/>
        </w:rPr>
        <w:t>The Fair</w:t>
      </w:r>
      <w:r w:rsidR="00145AA0" w:rsidRPr="00CD2EEE">
        <w:rPr>
          <w:rFonts w:ascii="Times New Roman" w:hAnsi="Times New Roman" w:cs="Times New Roman"/>
          <w:sz w:val="28"/>
          <w:szCs w:val="28"/>
        </w:rPr>
        <w:t xml:space="preserve"> Access to Science and </w:t>
      </w:r>
      <w:r w:rsidR="00DB05B9" w:rsidRPr="00CD2EEE">
        <w:rPr>
          <w:rFonts w:ascii="Times New Roman" w:hAnsi="Times New Roman" w:cs="Times New Roman"/>
          <w:sz w:val="28"/>
          <w:szCs w:val="28"/>
        </w:rPr>
        <w:t>T</w:t>
      </w:r>
      <w:r w:rsidR="00145AA0" w:rsidRPr="00CD2EEE">
        <w:rPr>
          <w:rFonts w:ascii="Times New Roman" w:hAnsi="Times New Roman" w:cs="Times New Roman"/>
          <w:sz w:val="28"/>
          <w:szCs w:val="28"/>
        </w:rPr>
        <w:t xml:space="preserve">echnology Research Act </w:t>
      </w:r>
      <w:r w:rsidR="00487174" w:rsidRPr="00CD2EEE">
        <w:rPr>
          <w:rFonts w:ascii="Times New Roman" w:hAnsi="Times New Roman" w:cs="Times New Roman"/>
          <w:sz w:val="28"/>
          <w:szCs w:val="28"/>
        </w:rPr>
        <w:t xml:space="preserve">– </w:t>
      </w:r>
      <w:r w:rsidR="00DB05B9" w:rsidRPr="00CD2EEE">
        <w:rPr>
          <w:rFonts w:ascii="Times New Roman" w:hAnsi="Times New Roman" w:cs="Times New Roman"/>
          <w:sz w:val="28"/>
          <w:szCs w:val="28"/>
        </w:rPr>
        <w:t xml:space="preserve">its acronym is FASTR - but </w:t>
      </w:r>
      <w:r w:rsidR="000740CF">
        <w:rPr>
          <w:rFonts w:ascii="Times New Roman" w:hAnsi="Times New Roman" w:cs="Times New Roman"/>
          <w:sz w:val="28"/>
          <w:szCs w:val="28"/>
        </w:rPr>
        <w:t xml:space="preserve">the Bill </w:t>
      </w:r>
      <w:r w:rsidR="00DB05B9" w:rsidRPr="00CD2EEE">
        <w:rPr>
          <w:rFonts w:ascii="Times New Roman" w:hAnsi="Times New Roman" w:cs="Times New Roman"/>
          <w:sz w:val="28"/>
          <w:szCs w:val="28"/>
        </w:rPr>
        <w:t xml:space="preserve">is </w:t>
      </w:r>
      <w:r w:rsidR="00487174" w:rsidRPr="00CD2EEE">
        <w:rPr>
          <w:rFonts w:ascii="Times New Roman" w:hAnsi="Times New Roman" w:cs="Times New Roman"/>
          <w:sz w:val="28"/>
          <w:szCs w:val="28"/>
        </w:rPr>
        <w:t xml:space="preserve">ploughing through a system that makes the Houses of </w:t>
      </w:r>
      <w:r w:rsidR="00A97ADB" w:rsidRPr="00CD2EEE">
        <w:rPr>
          <w:rFonts w:ascii="Times New Roman" w:hAnsi="Times New Roman" w:cs="Times New Roman"/>
          <w:sz w:val="28"/>
          <w:szCs w:val="28"/>
        </w:rPr>
        <w:t>Parliament look</w:t>
      </w:r>
      <w:r w:rsidR="00DB05B9" w:rsidRPr="00CD2EEE">
        <w:rPr>
          <w:rFonts w:ascii="Times New Roman" w:hAnsi="Times New Roman" w:cs="Times New Roman"/>
          <w:sz w:val="28"/>
          <w:szCs w:val="28"/>
        </w:rPr>
        <w:t xml:space="preserve"> like a fast track</w:t>
      </w:r>
      <w:r w:rsidR="002F7DE0" w:rsidRPr="00CD2EEE">
        <w:rPr>
          <w:rFonts w:ascii="Times New Roman" w:hAnsi="Times New Roman" w:cs="Times New Roman"/>
          <w:sz w:val="28"/>
          <w:szCs w:val="28"/>
        </w:rPr>
        <w:t xml:space="preserve"> – so </w:t>
      </w:r>
      <w:r w:rsidR="000740CF">
        <w:rPr>
          <w:rFonts w:ascii="Times New Roman" w:hAnsi="Times New Roman" w:cs="Times New Roman"/>
          <w:sz w:val="28"/>
          <w:szCs w:val="28"/>
        </w:rPr>
        <w:t xml:space="preserve">contrary to popular opinion </w:t>
      </w:r>
      <w:r w:rsidR="002F7DE0" w:rsidRPr="00CD2EEE">
        <w:rPr>
          <w:rFonts w:ascii="Times New Roman" w:hAnsi="Times New Roman" w:cs="Times New Roman"/>
          <w:sz w:val="28"/>
          <w:szCs w:val="28"/>
        </w:rPr>
        <w:t>Americans do do irony.</w:t>
      </w:r>
      <w:r w:rsidR="00487174" w:rsidRPr="00CD2EEE">
        <w:rPr>
          <w:rFonts w:ascii="Times New Roman" w:hAnsi="Times New Roman" w:cs="Times New Roman"/>
          <w:sz w:val="28"/>
          <w:szCs w:val="28"/>
        </w:rPr>
        <w:t xml:space="preserve"> </w:t>
      </w:r>
      <w:r w:rsidR="002A6831" w:rsidRPr="00CD2EEE">
        <w:rPr>
          <w:rFonts w:ascii="Times New Roman" w:hAnsi="Times New Roman" w:cs="Times New Roman"/>
          <w:sz w:val="28"/>
          <w:szCs w:val="28"/>
        </w:rPr>
        <w:t xml:space="preserve">Focus on the US is important as </w:t>
      </w:r>
      <w:r w:rsidR="005B3B82">
        <w:rPr>
          <w:rFonts w:ascii="Times New Roman" w:hAnsi="Times New Roman" w:cs="Times New Roman"/>
          <w:sz w:val="28"/>
          <w:szCs w:val="28"/>
        </w:rPr>
        <w:t xml:space="preserve">ILL provides a service based on global outputs and the US </w:t>
      </w:r>
      <w:r w:rsidR="002A6831" w:rsidRPr="00CD2EEE">
        <w:rPr>
          <w:rFonts w:ascii="Times New Roman" w:hAnsi="Times New Roman" w:cs="Times New Roman"/>
          <w:sz w:val="28"/>
          <w:szCs w:val="28"/>
        </w:rPr>
        <w:t xml:space="preserve"> account</w:t>
      </w:r>
      <w:r w:rsidR="000740CF">
        <w:rPr>
          <w:rFonts w:ascii="Times New Roman" w:hAnsi="Times New Roman" w:cs="Times New Roman"/>
          <w:sz w:val="28"/>
          <w:szCs w:val="28"/>
        </w:rPr>
        <w:t>s</w:t>
      </w:r>
      <w:r w:rsidR="002A6831" w:rsidRPr="00CD2EEE">
        <w:rPr>
          <w:rFonts w:ascii="Times New Roman" w:hAnsi="Times New Roman" w:cs="Times New Roman"/>
          <w:sz w:val="28"/>
          <w:szCs w:val="28"/>
        </w:rPr>
        <w:t xml:space="preserve"> for 26% of all published articles – </w:t>
      </w:r>
      <w:r w:rsidR="000740CF">
        <w:rPr>
          <w:rFonts w:ascii="Times New Roman" w:hAnsi="Times New Roman" w:cs="Times New Roman"/>
          <w:sz w:val="28"/>
          <w:szCs w:val="28"/>
        </w:rPr>
        <w:t xml:space="preserve">nearly </w:t>
      </w:r>
      <w:r w:rsidR="002A6831" w:rsidRPr="00CD2EEE">
        <w:rPr>
          <w:rFonts w:ascii="Times New Roman" w:hAnsi="Times New Roman" w:cs="Times New Roman"/>
          <w:sz w:val="28"/>
          <w:szCs w:val="28"/>
        </w:rPr>
        <w:t>four times the UK</w:t>
      </w:r>
      <w:r w:rsidR="000740CF">
        <w:rPr>
          <w:rFonts w:ascii="Times New Roman" w:hAnsi="Times New Roman" w:cs="Times New Roman"/>
          <w:sz w:val="28"/>
          <w:szCs w:val="28"/>
        </w:rPr>
        <w:t xml:space="preserve"> output</w:t>
      </w:r>
      <w:r w:rsidR="002A6831" w:rsidRPr="00CD2EEE">
        <w:rPr>
          <w:rFonts w:ascii="Times New Roman" w:hAnsi="Times New Roman" w:cs="Times New Roman"/>
          <w:sz w:val="28"/>
          <w:szCs w:val="28"/>
        </w:rPr>
        <w:t xml:space="preserve">. </w:t>
      </w:r>
      <w:r w:rsidR="002F7DE0" w:rsidRPr="00CD2EEE">
        <w:rPr>
          <w:rFonts w:ascii="Times New Roman" w:hAnsi="Times New Roman" w:cs="Times New Roman"/>
          <w:sz w:val="28"/>
          <w:szCs w:val="28"/>
        </w:rPr>
        <w:t>P</w:t>
      </w:r>
      <w:r w:rsidR="00487174" w:rsidRPr="00CD2EEE">
        <w:rPr>
          <w:rFonts w:ascii="Times New Roman" w:hAnsi="Times New Roman" w:cs="Times New Roman"/>
          <w:sz w:val="28"/>
          <w:szCs w:val="28"/>
        </w:rPr>
        <w:t xml:space="preserve">ublishers </w:t>
      </w:r>
      <w:r w:rsidR="00DA6A04" w:rsidRPr="00CD2EEE">
        <w:rPr>
          <w:rFonts w:ascii="Times New Roman" w:hAnsi="Times New Roman" w:cs="Times New Roman"/>
          <w:sz w:val="28"/>
          <w:szCs w:val="28"/>
        </w:rPr>
        <w:t xml:space="preserve">responded </w:t>
      </w:r>
      <w:r w:rsidR="005B3B82">
        <w:rPr>
          <w:rFonts w:ascii="Times New Roman" w:hAnsi="Times New Roman" w:cs="Times New Roman"/>
          <w:sz w:val="28"/>
          <w:szCs w:val="28"/>
        </w:rPr>
        <w:t>to th</w:t>
      </w:r>
      <w:r w:rsidR="000740CF">
        <w:rPr>
          <w:rFonts w:ascii="Times New Roman" w:hAnsi="Times New Roman" w:cs="Times New Roman"/>
          <w:sz w:val="28"/>
          <w:szCs w:val="28"/>
        </w:rPr>
        <w:t xml:space="preserve">ese initiatives </w:t>
      </w:r>
      <w:r w:rsidR="005B3B82">
        <w:rPr>
          <w:rFonts w:ascii="Times New Roman" w:hAnsi="Times New Roman" w:cs="Times New Roman"/>
          <w:sz w:val="28"/>
          <w:szCs w:val="28"/>
        </w:rPr>
        <w:t xml:space="preserve"> </w:t>
      </w:r>
      <w:r w:rsidR="00DA6A04" w:rsidRPr="00CD2EEE">
        <w:rPr>
          <w:rFonts w:ascii="Times New Roman" w:hAnsi="Times New Roman" w:cs="Times New Roman"/>
          <w:sz w:val="28"/>
          <w:szCs w:val="28"/>
        </w:rPr>
        <w:t xml:space="preserve">by </w:t>
      </w:r>
      <w:r w:rsidR="00487174" w:rsidRPr="00CD2EEE">
        <w:rPr>
          <w:rFonts w:ascii="Times New Roman" w:hAnsi="Times New Roman" w:cs="Times New Roman"/>
          <w:sz w:val="28"/>
          <w:szCs w:val="28"/>
        </w:rPr>
        <w:t xml:space="preserve"> set</w:t>
      </w:r>
      <w:r w:rsidR="00DA6A04" w:rsidRPr="00CD2EEE">
        <w:rPr>
          <w:rFonts w:ascii="Times New Roman" w:hAnsi="Times New Roman" w:cs="Times New Roman"/>
          <w:sz w:val="28"/>
          <w:szCs w:val="28"/>
        </w:rPr>
        <w:t>ting</w:t>
      </w:r>
      <w:r w:rsidR="00487174" w:rsidRPr="00CD2EEE">
        <w:rPr>
          <w:rFonts w:ascii="Times New Roman" w:hAnsi="Times New Roman" w:cs="Times New Roman"/>
          <w:sz w:val="28"/>
          <w:szCs w:val="28"/>
        </w:rPr>
        <w:t xml:space="preserve"> up CHORUS – </w:t>
      </w:r>
      <w:r w:rsidR="002F7DE0" w:rsidRPr="00CD2EEE">
        <w:rPr>
          <w:rFonts w:ascii="Times New Roman" w:hAnsi="Times New Roman" w:cs="Times New Roman"/>
          <w:sz w:val="28"/>
          <w:szCs w:val="28"/>
        </w:rPr>
        <w:t xml:space="preserve">The </w:t>
      </w:r>
      <w:r w:rsidR="00DA6A04" w:rsidRPr="00CD2EEE">
        <w:rPr>
          <w:rFonts w:ascii="Times New Roman" w:hAnsi="Times New Roman" w:cs="Times New Roman"/>
          <w:b/>
          <w:sz w:val="28"/>
          <w:szCs w:val="28"/>
        </w:rPr>
        <w:t>C</w:t>
      </w:r>
      <w:r w:rsidR="00DA6A04" w:rsidRPr="00CD2EEE">
        <w:rPr>
          <w:rFonts w:ascii="Times New Roman" w:hAnsi="Times New Roman" w:cs="Times New Roman"/>
          <w:sz w:val="28"/>
          <w:szCs w:val="28"/>
        </w:rPr>
        <w:t>learing</w:t>
      </w:r>
      <w:r w:rsidR="00DA6A04" w:rsidRPr="00CD2EEE">
        <w:rPr>
          <w:rFonts w:ascii="Times New Roman" w:hAnsi="Times New Roman" w:cs="Times New Roman"/>
          <w:b/>
          <w:sz w:val="28"/>
          <w:szCs w:val="28"/>
        </w:rPr>
        <w:t>h</w:t>
      </w:r>
      <w:r w:rsidR="00DA6A04" w:rsidRPr="00CD2EEE">
        <w:rPr>
          <w:rFonts w:ascii="Times New Roman" w:hAnsi="Times New Roman" w:cs="Times New Roman"/>
          <w:sz w:val="28"/>
          <w:szCs w:val="28"/>
        </w:rPr>
        <w:t xml:space="preserve">ouse for the </w:t>
      </w:r>
      <w:r w:rsidR="00DA6A04" w:rsidRPr="00CD2EEE">
        <w:rPr>
          <w:rFonts w:ascii="Times New Roman" w:hAnsi="Times New Roman" w:cs="Times New Roman"/>
          <w:b/>
          <w:sz w:val="28"/>
          <w:szCs w:val="28"/>
        </w:rPr>
        <w:t>O</w:t>
      </w:r>
      <w:r w:rsidR="00DA6A04" w:rsidRPr="00CD2EEE">
        <w:rPr>
          <w:rFonts w:ascii="Times New Roman" w:hAnsi="Times New Roman" w:cs="Times New Roman"/>
          <w:sz w:val="28"/>
          <w:szCs w:val="28"/>
        </w:rPr>
        <w:t xml:space="preserve">pen </w:t>
      </w:r>
      <w:r w:rsidR="00DA6A04" w:rsidRPr="00CD2EEE">
        <w:rPr>
          <w:rFonts w:ascii="Times New Roman" w:hAnsi="Times New Roman" w:cs="Times New Roman"/>
          <w:b/>
          <w:sz w:val="28"/>
          <w:szCs w:val="28"/>
        </w:rPr>
        <w:t>R</w:t>
      </w:r>
      <w:r w:rsidR="00DA6A04" w:rsidRPr="00CD2EEE">
        <w:rPr>
          <w:rFonts w:ascii="Times New Roman" w:hAnsi="Times New Roman" w:cs="Times New Roman"/>
          <w:sz w:val="28"/>
          <w:szCs w:val="28"/>
        </w:rPr>
        <w:t xml:space="preserve">esearch of the </w:t>
      </w:r>
      <w:r w:rsidR="00DA6A04" w:rsidRPr="00CD2EEE">
        <w:rPr>
          <w:rFonts w:ascii="Times New Roman" w:hAnsi="Times New Roman" w:cs="Times New Roman"/>
          <w:b/>
          <w:sz w:val="28"/>
          <w:szCs w:val="28"/>
        </w:rPr>
        <w:t>U</w:t>
      </w:r>
      <w:r w:rsidR="00DA6A04" w:rsidRPr="00CD2EEE">
        <w:rPr>
          <w:rFonts w:ascii="Times New Roman" w:hAnsi="Times New Roman" w:cs="Times New Roman"/>
          <w:sz w:val="28"/>
          <w:szCs w:val="28"/>
        </w:rPr>
        <w:t xml:space="preserve">nited </w:t>
      </w:r>
      <w:r w:rsidR="00DA6A04" w:rsidRPr="00CD2EEE">
        <w:rPr>
          <w:rFonts w:ascii="Times New Roman" w:hAnsi="Times New Roman" w:cs="Times New Roman"/>
          <w:b/>
          <w:sz w:val="28"/>
          <w:szCs w:val="28"/>
        </w:rPr>
        <w:t>S</w:t>
      </w:r>
      <w:r w:rsidR="00DA6A04" w:rsidRPr="00CD2EEE">
        <w:rPr>
          <w:rFonts w:ascii="Times New Roman" w:hAnsi="Times New Roman" w:cs="Times New Roman"/>
          <w:sz w:val="28"/>
          <w:szCs w:val="28"/>
        </w:rPr>
        <w:t xml:space="preserve">tates which is intended </w:t>
      </w:r>
      <w:r w:rsidR="00487174" w:rsidRPr="00CD2EEE">
        <w:rPr>
          <w:rFonts w:ascii="Times New Roman" w:hAnsi="Times New Roman" w:cs="Times New Roman"/>
          <w:sz w:val="28"/>
          <w:szCs w:val="28"/>
        </w:rPr>
        <w:t xml:space="preserve"> to retain control of the publishing process whilst at the same time giving assurances that it will manage the complex process of ensuring that articles become freely available at the appropriate time.</w:t>
      </w:r>
      <w:r w:rsidR="00145AA0" w:rsidRPr="00CD2EEE">
        <w:rPr>
          <w:rFonts w:ascii="Times New Roman" w:hAnsi="Times New Roman" w:cs="Times New Roman"/>
          <w:sz w:val="28"/>
          <w:szCs w:val="28"/>
        </w:rPr>
        <w:t xml:space="preserve"> </w:t>
      </w:r>
      <w:r w:rsidR="002F7DE0" w:rsidRPr="00CD2EEE">
        <w:rPr>
          <w:rFonts w:ascii="Times New Roman" w:hAnsi="Times New Roman" w:cs="Times New Roman"/>
          <w:sz w:val="28"/>
          <w:szCs w:val="28"/>
        </w:rPr>
        <w:t xml:space="preserve">The Association of Research </w:t>
      </w:r>
      <w:r w:rsidR="00A97ADB" w:rsidRPr="00CD2EEE">
        <w:rPr>
          <w:rFonts w:ascii="Times New Roman" w:hAnsi="Times New Roman" w:cs="Times New Roman"/>
          <w:sz w:val="28"/>
          <w:szCs w:val="28"/>
        </w:rPr>
        <w:t>Libraries has</w:t>
      </w:r>
      <w:r w:rsidR="00DA6A04" w:rsidRPr="00CD2EEE">
        <w:rPr>
          <w:rFonts w:ascii="Times New Roman" w:hAnsi="Times New Roman" w:cs="Times New Roman"/>
          <w:sz w:val="28"/>
          <w:szCs w:val="28"/>
        </w:rPr>
        <w:t xml:space="preserve"> set up SHARES </w:t>
      </w:r>
      <w:r w:rsidR="00763BA0" w:rsidRPr="00CD2EEE">
        <w:rPr>
          <w:rFonts w:ascii="Times New Roman" w:hAnsi="Times New Roman" w:cs="Times New Roman"/>
          <w:sz w:val="28"/>
          <w:szCs w:val="28"/>
        </w:rPr>
        <w:t xml:space="preserve">which is intended to be a response to CHORUS but has nowhere near </w:t>
      </w:r>
      <w:r w:rsidR="002F7DE0" w:rsidRPr="00CD2EEE">
        <w:rPr>
          <w:rFonts w:ascii="Times New Roman" w:hAnsi="Times New Roman" w:cs="Times New Roman"/>
          <w:sz w:val="28"/>
          <w:szCs w:val="28"/>
        </w:rPr>
        <w:t>its</w:t>
      </w:r>
      <w:r w:rsidR="00763BA0" w:rsidRPr="00CD2EEE">
        <w:rPr>
          <w:rFonts w:ascii="Times New Roman" w:hAnsi="Times New Roman" w:cs="Times New Roman"/>
          <w:sz w:val="28"/>
          <w:szCs w:val="28"/>
        </w:rPr>
        <w:t xml:space="preserve"> </w:t>
      </w:r>
      <w:r w:rsidR="00A97ADB" w:rsidRPr="00CD2EEE">
        <w:rPr>
          <w:rFonts w:ascii="Times New Roman" w:hAnsi="Times New Roman" w:cs="Times New Roman"/>
          <w:sz w:val="28"/>
          <w:szCs w:val="28"/>
        </w:rPr>
        <w:t xml:space="preserve">resources. </w:t>
      </w:r>
      <w:r w:rsidR="005B3B82">
        <w:rPr>
          <w:rFonts w:ascii="Times New Roman" w:hAnsi="Times New Roman" w:cs="Times New Roman"/>
          <w:sz w:val="28"/>
          <w:szCs w:val="28"/>
        </w:rPr>
        <w:t xml:space="preserve">Still </w:t>
      </w:r>
      <w:r w:rsidR="00763BA0" w:rsidRPr="00CD2EEE">
        <w:rPr>
          <w:rFonts w:ascii="Times New Roman" w:hAnsi="Times New Roman" w:cs="Times New Roman"/>
          <w:sz w:val="28"/>
          <w:szCs w:val="28"/>
        </w:rPr>
        <w:t>the proof of the pudding is in the eating and currently only about 20,000 articles are freely acce</w:t>
      </w:r>
      <w:r w:rsidR="00ED5B6D" w:rsidRPr="00CD2EEE">
        <w:rPr>
          <w:rFonts w:ascii="Times New Roman" w:hAnsi="Times New Roman" w:cs="Times New Roman"/>
          <w:sz w:val="28"/>
          <w:szCs w:val="28"/>
        </w:rPr>
        <w:t>s</w:t>
      </w:r>
      <w:r w:rsidR="00763BA0" w:rsidRPr="00CD2EEE">
        <w:rPr>
          <w:rFonts w:ascii="Times New Roman" w:hAnsi="Times New Roman" w:cs="Times New Roman"/>
          <w:sz w:val="28"/>
          <w:szCs w:val="28"/>
        </w:rPr>
        <w:t>sible</w:t>
      </w:r>
      <w:r w:rsidR="00EF067C" w:rsidRPr="00CD2EEE">
        <w:rPr>
          <w:rFonts w:ascii="Times New Roman" w:hAnsi="Times New Roman" w:cs="Times New Roman"/>
          <w:sz w:val="28"/>
          <w:szCs w:val="28"/>
        </w:rPr>
        <w:t xml:space="preserve"> via CHORUS. There is a useful summary by Neil Jacobs of JISC of this very complex situation and its impact on the UK</w:t>
      </w:r>
      <w:r w:rsidR="000740CF">
        <w:rPr>
          <w:rFonts w:ascii="Times New Roman" w:hAnsi="Times New Roman" w:cs="Times New Roman"/>
          <w:sz w:val="28"/>
          <w:szCs w:val="28"/>
        </w:rPr>
        <w:t xml:space="preserve"> which I have referenced</w:t>
      </w:r>
      <w:r w:rsidR="00EF067C" w:rsidRPr="00CD2EEE">
        <w:rPr>
          <w:rFonts w:ascii="Times New Roman" w:hAnsi="Times New Roman" w:cs="Times New Roman"/>
          <w:sz w:val="28"/>
          <w:szCs w:val="28"/>
        </w:rPr>
        <w:t>.</w:t>
      </w:r>
      <w:r w:rsidR="00763BA0" w:rsidRPr="00CD2EEE">
        <w:rPr>
          <w:rFonts w:ascii="Times New Roman" w:hAnsi="Times New Roman" w:cs="Times New Roman"/>
          <w:sz w:val="28"/>
          <w:szCs w:val="28"/>
        </w:rPr>
        <w:t xml:space="preserve"> </w:t>
      </w:r>
      <w:r w:rsidR="00487174" w:rsidRPr="00CD2EEE">
        <w:rPr>
          <w:rFonts w:ascii="Times New Roman" w:hAnsi="Times New Roman" w:cs="Times New Roman"/>
          <w:sz w:val="28"/>
          <w:szCs w:val="28"/>
        </w:rPr>
        <w:t xml:space="preserve">The EU has also supported OA </w:t>
      </w:r>
      <w:r w:rsidR="00EF067C" w:rsidRPr="00CD2EEE">
        <w:rPr>
          <w:rFonts w:ascii="Times New Roman" w:hAnsi="Times New Roman" w:cs="Times New Roman"/>
          <w:sz w:val="28"/>
          <w:szCs w:val="28"/>
        </w:rPr>
        <w:t xml:space="preserve">via </w:t>
      </w:r>
      <w:r w:rsidR="00487174" w:rsidRPr="00CD2EEE">
        <w:rPr>
          <w:rFonts w:ascii="Times New Roman" w:hAnsi="Times New Roman" w:cs="Times New Roman"/>
          <w:sz w:val="28"/>
          <w:szCs w:val="28"/>
        </w:rPr>
        <w:t xml:space="preserve">the Horizon 2020 research programme </w:t>
      </w:r>
      <w:r w:rsidR="00A97ADB" w:rsidRPr="00CD2EEE">
        <w:rPr>
          <w:rFonts w:ascii="Times New Roman" w:hAnsi="Times New Roman" w:cs="Times New Roman"/>
          <w:sz w:val="28"/>
          <w:szCs w:val="28"/>
        </w:rPr>
        <w:t>which includes</w:t>
      </w:r>
      <w:r w:rsidR="00487174" w:rsidRPr="00CD2EEE">
        <w:rPr>
          <w:rFonts w:ascii="Times New Roman" w:hAnsi="Times New Roman" w:cs="Times New Roman"/>
          <w:sz w:val="28"/>
          <w:szCs w:val="28"/>
        </w:rPr>
        <w:t xml:space="preserve"> a mandate for articles to be deposited in repositories or to be made immediately OA if funds are available.</w:t>
      </w:r>
      <w:r w:rsidR="00C764D7" w:rsidRPr="00CD2EEE">
        <w:rPr>
          <w:rFonts w:ascii="Times New Roman" w:hAnsi="Times New Roman" w:cs="Times New Roman"/>
          <w:sz w:val="28"/>
          <w:szCs w:val="28"/>
        </w:rPr>
        <w:t xml:space="preserve"> </w:t>
      </w:r>
      <w:r w:rsidR="00EF067C" w:rsidRPr="00CD2EEE">
        <w:rPr>
          <w:rFonts w:ascii="Times New Roman" w:hAnsi="Times New Roman" w:cs="Times New Roman"/>
          <w:sz w:val="28"/>
          <w:szCs w:val="28"/>
        </w:rPr>
        <w:t>T</w:t>
      </w:r>
      <w:r w:rsidR="002F7DE0" w:rsidRPr="00CD2EEE">
        <w:rPr>
          <w:rFonts w:ascii="Times New Roman" w:hAnsi="Times New Roman" w:cs="Times New Roman"/>
          <w:sz w:val="28"/>
          <w:szCs w:val="28"/>
        </w:rPr>
        <w:t xml:space="preserve">hese three initiatives all insist that publicly funded research be made either immediately OA or OA after a limited embargo period – as short as 6 months in some cases. This is quite simply transformative. </w:t>
      </w:r>
      <w:r w:rsidR="002A6831" w:rsidRPr="00CD2EEE">
        <w:rPr>
          <w:rFonts w:ascii="Times New Roman" w:hAnsi="Times New Roman" w:cs="Times New Roman"/>
          <w:sz w:val="28"/>
          <w:szCs w:val="28"/>
        </w:rPr>
        <w:t>So a</w:t>
      </w:r>
      <w:r w:rsidR="00C764D7" w:rsidRPr="00CD2EEE">
        <w:rPr>
          <w:rFonts w:ascii="Times New Roman" w:hAnsi="Times New Roman" w:cs="Times New Roman"/>
          <w:sz w:val="28"/>
          <w:szCs w:val="28"/>
        </w:rPr>
        <w:t>t a minute before midnight publishers, led by Elsevier</w:t>
      </w:r>
      <w:r w:rsidR="00A97ADB" w:rsidRPr="00CD2EEE">
        <w:rPr>
          <w:rFonts w:ascii="Times New Roman" w:hAnsi="Times New Roman" w:cs="Times New Roman"/>
          <w:sz w:val="28"/>
          <w:szCs w:val="28"/>
        </w:rPr>
        <w:t>, realised</w:t>
      </w:r>
      <w:r w:rsidR="00C764D7" w:rsidRPr="00CD2EEE">
        <w:rPr>
          <w:rFonts w:ascii="Times New Roman" w:hAnsi="Times New Roman" w:cs="Times New Roman"/>
          <w:sz w:val="28"/>
          <w:szCs w:val="28"/>
        </w:rPr>
        <w:t xml:space="preserve"> that their </w:t>
      </w:r>
      <w:r w:rsidR="00B022DE" w:rsidRPr="00CD2EEE">
        <w:rPr>
          <w:rFonts w:ascii="Times New Roman" w:hAnsi="Times New Roman" w:cs="Times New Roman"/>
          <w:sz w:val="28"/>
          <w:szCs w:val="28"/>
        </w:rPr>
        <w:t xml:space="preserve">long held </w:t>
      </w:r>
      <w:r w:rsidR="00C764D7" w:rsidRPr="00CD2EEE">
        <w:rPr>
          <w:rFonts w:ascii="Times New Roman" w:hAnsi="Times New Roman" w:cs="Times New Roman"/>
          <w:sz w:val="28"/>
          <w:szCs w:val="28"/>
        </w:rPr>
        <w:t xml:space="preserve">opposition to OA had been defeated </w:t>
      </w:r>
      <w:r w:rsidR="00353B1D" w:rsidRPr="00CD2EEE">
        <w:rPr>
          <w:rFonts w:ascii="Times New Roman" w:hAnsi="Times New Roman" w:cs="Times New Roman"/>
          <w:sz w:val="28"/>
          <w:szCs w:val="28"/>
        </w:rPr>
        <w:t>and switched to supporting Gold Open Access</w:t>
      </w:r>
      <w:r w:rsidR="002F7DE0" w:rsidRPr="00CD2EEE">
        <w:rPr>
          <w:rFonts w:ascii="Times New Roman" w:hAnsi="Times New Roman" w:cs="Times New Roman"/>
          <w:sz w:val="28"/>
          <w:szCs w:val="28"/>
        </w:rPr>
        <w:t xml:space="preserve"> -</w:t>
      </w:r>
      <w:r w:rsidR="00B022DE" w:rsidRPr="00CD2EEE">
        <w:rPr>
          <w:rFonts w:ascii="Times New Roman" w:hAnsi="Times New Roman" w:cs="Times New Roman"/>
          <w:sz w:val="28"/>
          <w:szCs w:val="28"/>
        </w:rPr>
        <w:t xml:space="preserve"> an entirely sensible decision f</w:t>
      </w:r>
      <w:r w:rsidR="002F7DE0" w:rsidRPr="00CD2EEE">
        <w:rPr>
          <w:rFonts w:ascii="Times New Roman" w:hAnsi="Times New Roman" w:cs="Times New Roman"/>
          <w:sz w:val="28"/>
          <w:szCs w:val="28"/>
        </w:rPr>
        <w:t>rom</w:t>
      </w:r>
      <w:r w:rsidR="00B022DE" w:rsidRPr="00CD2EEE">
        <w:rPr>
          <w:rFonts w:ascii="Times New Roman" w:hAnsi="Times New Roman" w:cs="Times New Roman"/>
          <w:sz w:val="28"/>
          <w:szCs w:val="28"/>
        </w:rPr>
        <w:t xml:space="preserve"> their point of view as they st</w:t>
      </w:r>
      <w:r w:rsidR="002F7DE0" w:rsidRPr="00CD2EEE">
        <w:rPr>
          <w:rFonts w:ascii="Times New Roman" w:hAnsi="Times New Roman" w:cs="Times New Roman"/>
          <w:sz w:val="28"/>
          <w:szCs w:val="28"/>
        </w:rPr>
        <w:t>and</w:t>
      </w:r>
      <w:r w:rsidR="00B022DE" w:rsidRPr="00CD2EEE">
        <w:rPr>
          <w:rFonts w:ascii="Times New Roman" w:hAnsi="Times New Roman" w:cs="Times New Roman"/>
          <w:sz w:val="28"/>
          <w:szCs w:val="28"/>
        </w:rPr>
        <w:t xml:space="preserve"> to gain another stream of revenue from </w:t>
      </w:r>
      <w:r w:rsidR="00DA6A04" w:rsidRPr="00CD2EEE">
        <w:rPr>
          <w:rFonts w:ascii="Times New Roman" w:hAnsi="Times New Roman" w:cs="Times New Roman"/>
          <w:sz w:val="28"/>
          <w:szCs w:val="28"/>
        </w:rPr>
        <w:t xml:space="preserve">the </w:t>
      </w:r>
      <w:r w:rsidR="00B022DE" w:rsidRPr="00CD2EEE">
        <w:rPr>
          <w:rFonts w:ascii="Times New Roman" w:hAnsi="Times New Roman" w:cs="Times New Roman"/>
          <w:sz w:val="28"/>
          <w:szCs w:val="28"/>
        </w:rPr>
        <w:t xml:space="preserve">Article Processing Charges </w:t>
      </w:r>
      <w:r w:rsidR="00DA6A04" w:rsidRPr="00CD2EEE">
        <w:rPr>
          <w:rFonts w:ascii="Times New Roman" w:hAnsi="Times New Roman" w:cs="Times New Roman"/>
          <w:sz w:val="28"/>
          <w:szCs w:val="28"/>
        </w:rPr>
        <w:t xml:space="preserve">paid by authors to have their articles appear </w:t>
      </w:r>
      <w:r w:rsidR="00A97ADB" w:rsidRPr="00CD2EEE">
        <w:rPr>
          <w:rFonts w:ascii="Times New Roman" w:hAnsi="Times New Roman" w:cs="Times New Roman"/>
          <w:sz w:val="28"/>
          <w:szCs w:val="28"/>
        </w:rPr>
        <w:t>immediately open</w:t>
      </w:r>
      <w:r w:rsidR="00DA6A04" w:rsidRPr="00CD2EEE">
        <w:rPr>
          <w:rFonts w:ascii="Times New Roman" w:hAnsi="Times New Roman" w:cs="Times New Roman"/>
          <w:sz w:val="28"/>
          <w:szCs w:val="28"/>
        </w:rPr>
        <w:t xml:space="preserve"> access. These charges or APCs are not trivial and typically range from £1000 up to £4000 </w:t>
      </w:r>
      <w:r w:rsidR="000740CF">
        <w:rPr>
          <w:rFonts w:ascii="Times New Roman" w:hAnsi="Times New Roman" w:cs="Times New Roman"/>
          <w:sz w:val="28"/>
          <w:szCs w:val="28"/>
        </w:rPr>
        <w:t xml:space="preserve">per article </w:t>
      </w:r>
      <w:r w:rsidR="00DA6A04" w:rsidRPr="00CD2EEE">
        <w:rPr>
          <w:rFonts w:ascii="Times New Roman" w:hAnsi="Times New Roman" w:cs="Times New Roman"/>
          <w:sz w:val="28"/>
          <w:szCs w:val="28"/>
        </w:rPr>
        <w:t xml:space="preserve">and even more in some cases. Lorraine Estelle from JISC  has recently written that </w:t>
      </w:r>
      <w:r w:rsidR="004E5CB1" w:rsidRPr="00CD2EEE">
        <w:rPr>
          <w:rFonts w:ascii="Times New Roman" w:hAnsi="Times New Roman" w:cs="Times New Roman"/>
          <w:b/>
          <w:color w:val="FF0000"/>
          <w:sz w:val="28"/>
          <w:szCs w:val="28"/>
        </w:rPr>
        <w:t xml:space="preserve">SLIDE </w:t>
      </w:r>
      <w:r w:rsidR="004E5CB1" w:rsidRPr="00CD2EEE">
        <w:rPr>
          <w:rFonts w:ascii="Times New Roman" w:hAnsi="Times New Roman" w:cs="Times New Roman"/>
          <w:b/>
          <w:color w:val="FF0000"/>
          <w:sz w:val="28"/>
          <w:szCs w:val="28"/>
        </w:rPr>
        <w:lastRenderedPageBreak/>
        <w:t>11</w:t>
      </w:r>
      <w:r w:rsidR="004E5CB1" w:rsidRPr="00CD2EEE">
        <w:rPr>
          <w:rFonts w:ascii="Times New Roman" w:hAnsi="Times New Roman" w:cs="Times New Roman"/>
          <w:color w:val="FF0000"/>
          <w:sz w:val="28"/>
          <w:szCs w:val="28"/>
        </w:rPr>
        <w:t xml:space="preserve"> </w:t>
      </w:r>
      <w:r w:rsidR="00DA6A04" w:rsidRPr="00CD2EEE">
        <w:rPr>
          <w:rFonts w:ascii="Times New Roman" w:hAnsi="Times New Roman" w:cs="Times New Roman"/>
          <w:sz w:val="28"/>
          <w:szCs w:val="28"/>
        </w:rPr>
        <w:t>“</w:t>
      </w:r>
      <w:r w:rsidR="00DA6A04" w:rsidRPr="00A9735F">
        <w:rPr>
          <w:rFonts w:ascii="Times New Roman" w:hAnsi="Times New Roman" w:cs="Times New Roman"/>
          <w:b/>
          <w:i/>
          <w:sz w:val="28"/>
          <w:szCs w:val="28"/>
        </w:rPr>
        <w:t>In one recent year, one institution we spoke to spent more than £28,000 in subscriptions with just one publisher, and also published 12 journal articles with the same company. Those 12 APCs amounted to an extra £21,000 paid by the university – a 71 per cent increase i</w:t>
      </w:r>
      <w:r w:rsidR="00A97ADB" w:rsidRPr="00A9735F">
        <w:rPr>
          <w:rFonts w:ascii="Times New Roman" w:hAnsi="Times New Roman" w:cs="Times New Roman"/>
          <w:b/>
          <w:i/>
          <w:sz w:val="28"/>
          <w:szCs w:val="28"/>
        </w:rPr>
        <w:t>n charges from that publisher</w:t>
      </w:r>
      <w:r w:rsidR="00A97ADB">
        <w:rPr>
          <w:rFonts w:ascii="Times New Roman" w:hAnsi="Times New Roman" w:cs="Times New Roman"/>
          <w:sz w:val="28"/>
          <w:szCs w:val="28"/>
        </w:rPr>
        <w:t>.”</w:t>
      </w:r>
      <w:r w:rsidR="00DA6A04" w:rsidRPr="00CD2EEE">
        <w:rPr>
          <w:rFonts w:ascii="Times New Roman" w:hAnsi="Times New Roman" w:cs="Times New Roman"/>
          <w:sz w:val="28"/>
          <w:szCs w:val="28"/>
        </w:rPr>
        <w:t xml:space="preserve">  I commented on this in my Literature Review in the</w:t>
      </w:r>
      <w:r w:rsidR="00763BA0" w:rsidRPr="00CD2EEE">
        <w:rPr>
          <w:rFonts w:ascii="Times New Roman" w:hAnsi="Times New Roman" w:cs="Times New Roman"/>
          <w:sz w:val="28"/>
          <w:szCs w:val="28"/>
        </w:rPr>
        <w:t xml:space="preserve"> </w:t>
      </w:r>
      <w:r w:rsidR="00DA6A04" w:rsidRPr="00CD2EEE">
        <w:rPr>
          <w:rFonts w:ascii="Times New Roman" w:hAnsi="Times New Roman" w:cs="Times New Roman"/>
          <w:sz w:val="28"/>
          <w:szCs w:val="28"/>
        </w:rPr>
        <w:t>l</w:t>
      </w:r>
      <w:r w:rsidR="00763BA0" w:rsidRPr="00CD2EEE">
        <w:rPr>
          <w:rFonts w:ascii="Times New Roman" w:hAnsi="Times New Roman" w:cs="Times New Roman"/>
          <w:sz w:val="28"/>
          <w:szCs w:val="28"/>
        </w:rPr>
        <w:t>a</w:t>
      </w:r>
      <w:r w:rsidR="00DA6A04" w:rsidRPr="00CD2EEE">
        <w:rPr>
          <w:rFonts w:ascii="Times New Roman" w:hAnsi="Times New Roman" w:cs="Times New Roman"/>
          <w:sz w:val="28"/>
          <w:szCs w:val="28"/>
        </w:rPr>
        <w:t>st</w:t>
      </w:r>
      <w:r w:rsidR="00763BA0" w:rsidRPr="00CD2EEE">
        <w:rPr>
          <w:rFonts w:ascii="Times New Roman" w:hAnsi="Times New Roman" w:cs="Times New Roman"/>
          <w:sz w:val="28"/>
          <w:szCs w:val="28"/>
        </w:rPr>
        <w:t xml:space="preserve"> </w:t>
      </w:r>
      <w:r w:rsidR="00DA6A04" w:rsidRPr="00CD2EEE">
        <w:rPr>
          <w:rFonts w:ascii="Times New Roman" w:hAnsi="Times New Roman" w:cs="Times New Roman"/>
          <w:sz w:val="28"/>
          <w:szCs w:val="28"/>
        </w:rPr>
        <w:t xml:space="preserve">issue of ILDS – </w:t>
      </w:r>
      <w:r w:rsidR="004E5CB1" w:rsidRPr="00CD2EEE">
        <w:rPr>
          <w:rFonts w:ascii="Times New Roman" w:hAnsi="Times New Roman" w:cs="Times New Roman"/>
          <w:b/>
          <w:color w:val="FF0000"/>
          <w:sz w:val="28"/>
          <w:szCs w:val="28"/>
        </w:rPr>
        <w:t>SLIDE 12</w:t>
      </w:r>
      <w:r w:rsidR="004E5CB1" w:rsidRPr="00CD2EEE">
        <w:rPr>
          <w:rFonts w:ascii="Times New Roman" w:hAnsi="Times New Roman" w:cs="Times New Roman"/>
          <w:color w:val="FF0000"/>
          <w:sz w:val="28"/>
          <w:szCs w:val="28"/>
        </w:rPr>
        <w:t xml:space="preserve"> </w:t>
      </w:r>
      <w:r w:rsidR="00A97ADB" w:rsidRPr="00CD2EEE">
        <w:rPr>
          <w:rFonts w:ascii="Times New Roman" w:hAnsi="Times New Roman" w:cs="Times New Roman"/>
          <w:sz w:val="28"/>
          <w:szCs w:val="28"/>
        </w:rPr>
        <w:t>“</w:t>
      </w:r>
      <w:r w:rsidR="00A97ADB" w:rsidRPr="00A9735F">
        <w:rPr>
          <w:rFonts w:ascii="Times New Roman" w:hAnsi="Times New Roman" w:cs="Times New Roman"/>
          <w:b/>
          <w:i/>
          <w:sz w:val="28"/>
          <w:szCs w:val="28"/>
        </w:rPr>
        <w:t>These</w:t>
      </w:r>
      <w:r w:rsidR="00DA6A04" w:rsidRPr="00A9735F">
        <w:rPr>
          <w:rFonts w:ascii="Times New Roman" w:hAnsi="Times New Roman" w:cs="Times New Roman"/>
          <w:b/>
          <w:i/>
          <w:sz w:val="28"/>
          <w:szCs w:val="28"/>
        </w:rPr>
        <w:t xml:space="preserve"> 12 articles are free immediately for everyone in the world but that one university has to pay the </w:t>
      </w:r>
      <w:r w:rsidR="00A97ADB" w:rsidRPr="00A9735F">
        <w:rPr>
          <w:rFonts w:ascii="Times New Roman" w:hAnsi="Times New Roman" w:cs="Times New Roman"/>
          <w:b/>
          <w:i/>
          <w:sz w:val="28"/>
          <w:szCs w:val="28"/>
        </w:rPr>
        <w:t>price -</w:t>
      </w:r>
      <w:r w:rsidR="00DA6A04" w:rsidRPr="00A9735F">
        <w:rPr>
          <w:rFonts w:ascii="Times New Roman" w:hAnsi="Times New Roman" w:cs="Times New Roman"/>
          <w:b/>
          <w:i/>
          <w:sz w:val="28"/>
          <w:szCs w:val="28"/>
        </w:rPr>
        <w:t xml:space="preserve"> its equivalent to about 3000 electronic ILLs from the British Library – just a thought</w:t>
      </w:r>
      <w:r w:rsidR="00DA6A04" w:rsidRPr="00CD2EEE">
        <w:rPr>
          <w:rFonts w:ascii="Times New Roman" w:hAnsi="Times New Roman" w:cs="Times New Roman"/>
          <w:sz w:val="28"/>
          <w:szCs w:val="28"/>
        </w:rPr>
        <w:t>”.</w:t>
      </w:r>
      <w:r w:rsidR="00763BA0" w:rsidRPr="00CD2EEE">
        <w:rPr>
          <w:rFonts w:ascii="Times New Roman" w:hAnsi="Times New Roman" w:cs="Times New Roman"/>
          <w:sz w:val="28"/>
          <w:szCs w:val="28"/>
        </w:rPr>
        <w:t xml:space="preserve"> </w:t>
      </w:r>
      <w:r w:rsidR="00BD0FDB" w:rsidRPr="00CD2EEE">
        <w:rPr>
          <w:rFonts w:ascii="Times New Roman" w:hAnsi="Times New Roman" w:cs="Times New Roman"/>
          <w:sz w:val="28"/>
          <w:szCs w:val="28"/>
        </w:rPr>
        <w:t>The effect of</w:t>
      </w:r>
      <w:r w:rsidR="00BD0FDB" w:rsidRPr="00CD2EEE">
        <w:rPr>
          <w:rFonts w:ascii="Times New Roman" w:hAnsi="Times New Roman" w:cs="Times New Roman"/>
          <w:b/>
          <w:sz w:val="28"/>
          <w:szCs w:val="28"/>
        </w:rPr>
        <w:t xml:space="preserve"> </w:t>
      </w:r>
      <w:r w:rsidR="00E02C7F" w:rsidRPr="00CD2EEE">
        <w:rPr>
          <w:rFonts w:ascii="Times New Roman" w:hAnsi="Times New Roman" w:cs="Times New Roman"/>
          <w:sz w:val="28"/>
          <w:szCs w:val="28"/>
        </w:rPr>
        <w:t xml:space="preserve">Gold OA </w:t>
      </w:r>
      <w:r w:rsidR="00BD0FDB" w:rsidRPr="00CD2EEE">
        <w:rPr>
          <w:rFonts w:ascii="Times New Roman" w:hAnsi="Times New Roman" w:cs="Times New Roman"/>
          <w:sz w:val="28"/>
          <w:szCs w:val="28"/>
        </w:rPr>
        <w:t>is limited b</w:t>
      </w:r>
      <w:r w:rsidR="00A9735F">
        <w:rPr>
          <w:rFonts w:ascii="Times New Roman" w:hAnsi="Times New Roman" w:cs="Times New Roman"/>
          <w:sz w:val="28"/>
          <w:szCs w:val="28"/>
        </w:rPr>
        <w:t xml:space="preserve">y the cost </w:t>
      </w:r>
      <w:r w:rsidR="00A97ADB" w:rsidRPr="00CD2EEE">
        <w:rPr>
          <w:rFonts w:ascii="Times New Roman" w:hAnsi="Times New Roman" w:cs="Times New Roman"/>
          <w:sz w:val="28"/>
          <w:szCs w:val="28"/>
        </w:rPr>
        <w:t xml:space="preserve"> which</w:t>
      </w:r>
      <w:r w:rsidR="00BD0FDB" w:rsidRPr="00CD2EEE">
        <w:rPr>
          <w:rFonts w:ascii="Times New Roman" w:hAnsi="Times New Roman" w:cs="Times New Roman"/>
          <w:sz w:val="28"/>
          <w:szCs w:val="28"/>
        </w:rPr>
        <w:t xml:space="preserve"> means that it </w:t>
      </w:r>
      <w:r w:rsidR="00E02C7F" w:rsidRPr="00CD2EEE">
        <w:rPr>
          <w:rFonts w:ascii="Times New Roman" w:hAnsi="Times New Roman" w:cs="Times New Roman"/>
          <w:sz w:val="28"/>
          <w:szCs w:val="28"/>
        </w:rPr>
        <w:t xml:space="preserve">will be felt more in </w:t>
      </w:r>
      <w:r w:rsidR="00763BA0" w:rsidRPr="00CD2EEE">
        <w:rPr>
          <w:rFonts w:ascii="Times New Roman" w:hAnsi="Times New Roman" w:cs="Times New Roman"/>
          <w:sz w:val="28"/>
          <w:szCs w:val="28"/>
        </w:rPr>
        <w:t xml:space="preserve">STM </w:t>
      </w:r>
      <w:r w:rsidR="00E02C7F" w:rsidRPr="00CD2EEE">
        <w:rPr>
          <w:rFonts w:ascii="Times New Roman" w:hAnsi="Times New Roman" w:cs="Times New Roman"/>
          <w:sz w:val="28"/>
          <w:szCs w:val="28"/>
        </w:rPr>
        <w:t xml:space="preserve">than in </w:t>
      </w:r>
      <w:r w:rsidR="00763BA0" w:rsidRPr="00CD2EEE">
        <w:rPr>
          <w:rFonts w:ascii="Times New Roman" w:hAnsi="Times New Roman" w:cs="Times New Roman"/>
          <w:sz w:val="28"/>
          <w:szCs w:val="28"/>
        </w:rPr>
        <w:t>H</w:t>
      </w:r>
      <w:r w:rsidR="00E02C7F" w:rsidRPr="00CD2EEE">
        <w:rPr>
          <w:rFonts w:ascii="Times New Roman" w:hAnsi="Times New Roman" w:cs="Times New Roman"/>
          <w:sz w:val="28"/>
          <w:szCs w:val="28"/>
        </w:rPr>
        <w:t xml:space="preserve"> </w:t>
      </w:r>
      <w:r w:rsidR="00763BA0" w:rsidRPr="00CD2EEE">
        <w:rPr>
          <w:rFonts w:ascii="Times New Roman" w:hAnsi="Times New Roman" w:cs="Times New Roman"/>
          <w:sz w:val="28"/>
          <w:szCs w:val="28"/>
        </w:rPr>
        <w:t>and SS</w:t>
      </w:r>
      <w:r w:rsidR="00012623" w:rsidRPr="00CD2EEE">
        <w:rPr>
          <w:rFonts w:ascii="Times New Roman" w:hAnsi="Times New Roman" w:cs="Times New Roman"/>
          <w:sz w:val="28"/>
          <w:szCs w:val="28"/>
        </w:rPr>
        <w:t xml:space="preserve"> and t</w:t>
      </w:r>
      <w:r w:rsidR="00E02C7F" w:rsidRPr="00CD2EEE">
        <w:rPr>
          <w:rFonts w:ascii="Times New Roman" w:hAnsi="Times New Roman" w:cs="Times New Roman"/>
          <w:sz w:val="28"/>
          <w:szCs w:val="28"/>
        </w:rPr>
        <w:t xml:space="preserve">he UK only generates about 7% of all articles published. Until other countries catch up the financial burden carried by the UK will be disproportionate – we pay but others </w:t>
      </w:r>
      <w:r w:rsidR="00A97ADB" w:rsidRPr="00CD2EEE">
        <w:rPr>
          <w:rFonts w:ascii="Times New Roman" w:hAnsi="Times New Roman" w:cs="Times New Roman"/>
          <w:sz w:val="28"/>
          <w:szCs w:val="28"/>
        </w:rPr>
        <w:t xml:space="preserve">don’t. </w:t>
      </w:r>
      <w:r w:rsidR="00E02C7F" w:rsidRPr="00CD2EEE">
        <w:rPr>
          <w:rFonts w:ascii="Times New Roman" w:hAnsi="Times New Roman" w:cs="Times New Roman"/>
          <w:sz w:val="28"/>
          <w:szCs w:val="28"/>
        </w:rPr>
        <w:t>ILL librarians need  to be aware of the Gold OA impact –</w:t>
      </w:r>
      <w:r w:rsidR="00A9735F">
        <w:rPr>
          <w:rFonts w:ascii="Times New Roman" w:hAnsi="Times New Roman" w:cs="Times New Roman"/>
          <w:sz w:val="28"/>
          <w:szCs w:val="28"/>
        </w:rPr>
        <w:t xml:space="preserve"> </w:t>
      </w:r>
      <w:r w:rsidR="00E02C7F" w:rsidRPr="00CD2EEE">
        <w:rPr>
          <w:rFonts w:ascii="Times New Roman" w:hAnsi="Times New Roman" w:cs="Times New Roman"/>
          <w:sz w:val="28"/>
          <w:szCs w:val="28"/>
        </w:rPr>
        <w:t xml:space="preserve"> every publisher has a different approach and experience shows that users </w:t>
      </w:r>
      <w:r w:rsidR="00C01C0E" w:rsidRPr="00CD2EEE">
        <w:rPr>
          <w:rFonts w:ascii="Times New Roman" w:hAnsi="Times New Roman" w:cs="Times New Roman"/>
          <w:sz w:val="28"/>
          <w:szCs w:val="28"/>
        </w:rPr>
        <w:t xml:space="preserve">increasingly settle for second best if what they want isn’t immediately </w:t>
      </w:r>
      <w:r w:rsidR="00A9735F">
        <w:rPr>
          <w:rFonts w:ascii="Times New Roman" w:hAnsi="Times New Roman" w:cs="Times New Roman"/>
          <w:sz w:val="28"/>
          <w:szCs w:val="28"/>
        </w:rPr>
        <w:t xml:space="preserve">and easily </w:t>
      </w:r>
      <w:r w:rsidR="00C01C0E" w:rsidRPr="00CD2EEE">
        <w:rPr>
          <w:rFonts w:ascii="Times New Roman" w:hAnsi="Times New Roman" w:cs="Times New Roman"/>
          <w:sz w:val="28"/>
          <w:szCs w:val="28"/>
        </w:rPr>
        <w:t>available</w:t>
      </w:r>
      <w:r w:rsidR="00A9735F">
        <w:rPr>
          <w:rFonts w:ascii="Times New Roman" w:hAnsi="Times New Roman" w:cs="Times New Roman"/>
          <w:sz w:val="28"/>
          <w:szCs w:val="28"/>
        </w:rPr>
        <w:t xml:space="preserve"> – it is up to you to ensure that OA material is identified before an ILL is requested.</w:t>
      </w:r>
      <w:r w:rsidR="00C01C0E" w:rsidRPr="00CD2EEE">
        <w:rPr>
          <w:rFonts w:ascii="Times New Roman" w:hAnsi="Times New Roman" w:cs="Times New Roman"/>
          <w:sz w:val="28"/>
          <w:szCs w:val="28"/>
        </w:rPr>
        <w:t>.</w:t>
      </w:r>
    </w:p>
    <w:p w:rsidR="002133D6" w:rsidRPr="00CD2EEE" w:rsidRDefault="00A9735F" w:rsidP="00E8390B">
      <w:pPr>
        <w:pStyle w:val="ListParagraph"/>
        <w:rPr>
          <w:rFonts w:ascii="Times New Roman" w:hAnsi="Times New Roman" w:cs="Times New Roman"/>
          <w:sz w:val="28"/>
          <w:szCs w:val="28"/>
        </w:rPr>
      </w:pPr>
      <w:r>
        <w:rPr>
          <w:rFonts w:ascii="Times New Roman" w:hAnsi="Times New Roman" w:cs="Times New Roman"/>
          <w:sz w:val="28"/>
          <w:szCs w:val="28"/>
        </w:rPr>
        <w:t xml:space="preserve">Likewise </w:t>
      </w:r>
      <w:r w:rsidR="00763BA0" w:rsidRPr="00CD2EEE">
        <w:rPr>
          <w:rFonts w:ascii="Times New Roman" w:hAnsi="Times New Roman" w:cs="Times New Roman"/>
          <w:sz w:val="28"/>
          <w:szCs w:val="28"/>
        </w:rPr>
        <w:t xml:space="preserve"> </w:t>
      </w:r>
      <w:r w:rsidR="00E02C7F" w:rsidRPr="00CD2EEE">
        <w:rPr>
          <w:rFonts w:ascii="Times New Roman" w:hAnsi="Times New Roman" w:cs="Times New Roman"/>
          <w:sz w:val="28"/>
          <w:szCs w:val="28"/>
          <w:u w:val="single"/>
        </w:rPr>
        <w:t>Green</w:t>
      </w:r>
      <w:r w:rsidR="00E02C7F" w:rsidRPr="00CD2EEE">
        <w:rPr>
          <w:rFonts w:ascii="Times New Roman" w:hAnsi="Times New Roman" w:cs="Times New Roman"/>
          <w:sz w:val="28"/>
          <w:szCs w:val="28"/>
        </w:rPr>
        <w:t xml:space="preserve"> open access will also have an impact </w:t>
      </w:r>
      <w:r w:rsidR="001664B3" w:rsidRPr="00CD2EEE">
        <w:rPr>
          <w:rFonts w:ascii="Times New Roman" w:hAnsi="Times New Roman" w:cs="Times New Roman"/>
          <w:sz w:val="28"/>
          <w:szCs w:val="28"/>
        </w:rPr>
        <w:t xml:space="preserve">and </w:t>
      </w:r>
      <w:r w:rsidR="00E02C7F" w:rsidRPr="00CD2EEE">
        <w:rPr>
          <w:rFonts w:ascii="Times New Roman" w:hAnsi="Times New Roman" w:cs="Times New Roman"/>
          <w:sz w:val="28"/>
          <w:szCs w:val="28"/>
        </w:rPr>
        <w:t xml:space="preserve">indeed is already doing so – </w:t>
      </w:r>
      <w:r w:rsidR="000740CF">
        <w:rPr>
          <w:rFonts w:ascii="Times New Roman" w:hAnsi="Times New Roman" w:cs="Times New Roman"/>
          <w:sz w:val="28"/>
          <w:szCs w:val="28"/>
        </w:rPr>
        <w:t xml:space="preserve">in the UK there are currently </w:t>
      </w:r>
      <w:r w:rsidR="001664B3" w:rsidRPr="00CD2EEE">
        <w:rPr>
          <w:rFonts w:ascii="Times New Roman" w:hAnsi="Times New Roman" w:cs="Times New Roman"/>
          <w:sz w:val="28"/>
          <w:szCs w:val="28"/>
        </w:rPr>
        <w:t xml:space="preserve">95 mandates </w:t>
      </w:r>
      <w:r w:rsidR="000740CF">
        <w:rPr>
          <w:rFonts w:ascii="Times New Roman" w:hAnsi="Times New Roman" w:cs="Times New Roman"/>
          <w:sz w:val="28"/>
          <w:szCs w:val="28"/>
        </w:rPr>
        <w:t xml:space="preserve">issued by </w:t>
      </w:r>
      <w:r w:rsidR="001664B3" w:rsidRPr="00CD2EEE">
        <w:rPr>
          <w:rFonts w:ascii="Times New Roman" w:hAnsi="Times New Roman" w:cs="Times New Roman"/>
          <w:sz w:val="28"/>
          <w:szCs w:val="28"/>
        </w:rPr>
        <w:t xml:space="preserve">  funding bodies and  universities </w:t>
      </w:r>
      <w:r w:rsidR="000740CF">
        <w:rPr>
          <w:rFonts w:ascii="Times New Roman" w:hAnsi="Times New Roman" w:cs="Times New Roman"/>
          <w:sz w:val="28"/>
          <w:szCs w:val="28"/>
        </w:rPr>
        <w:t xml:space="preserve">that </w:t>
      </w:r>
      <w:r w:rsidR="001664B3" w:rsidRPr="00CD2EEE">
        <w:rPr>
          <w:rFonts w:ascii="Times New Roman" w:hAnsi="Times New Roman" w:cs="Times New Roman"/>
          <w:sz w:val="28"/>
          <w:szCs w:val="28"/>
        </w:rPr>
        <w:t>ensur</w:t>
      </w:r>
      <w:r w:rsidR="000740CF">
        <w:rPr>
          <w:rFonts w:ascii="Times New Roman" w:hAnsi="Times New Roman" w:cs="Times New Roman"/>
          <w:sz w:val="28"/>
          <w:szCs w:val="28"/>
        </w:rPr>
        <w:t>e</w:t>
      </w:r>
      <w:r w:rsidR="001664B3" w:rsidRPr="00CD2EEE">
        <w:rPr>
          <w:rFonts w:ascii="Times New Roman" w:hAnsi="Times New Roman" w:cs="Times New Roman"/>
          <w:sz w:val="28"/>
          <w:szCs w:val="28"/>
        </w:rPr>
        <w:t xml:space="preserve"> that </w:t>
      </w:r>
      <w:r w:rsidR="00C674E3" w:rsidRPr="00CD2EEE">
        <w:rPr>
          <w:rFonts w:ascii="Times New Roman" w:hAnsi="Times New Roman" w:cs="Times New Roman"/>
          <w:sz w:val="28"/>
          <w:szCs w:val="28"/>
        </w:rPr>
        <w:t xml:space="preserve">authors do </w:t>
      </w:r>
      <w:r w:rsidR="004E5CB1" w:rsidRPr="00CD2EEE">
        <w:rPr>
          <w:rFonts w:ascii="Times New Roman" w:hAnsi="Times New Roman" w:cs="Times New Roman"/>
          <w:sz w:val="28"/>
          <w:szCs w:val="28"/>
        </w:rPr>
        <w:t xml:space="preserve">increasingly </w:t>
      </w:r>
      <w:r w:rsidR="00C674E3" w:rsidRPr="00CD2EEE">
        <w:rPr>
          <w:rFonts w:ascii="Times New Roman" w:hAnsi="Times New Roman" w:cs="Times New Roman"/>
          <w:sz w:val="28"/>
          <w:szCs w:val="28"/>
        </w:rPr>
        <w:t xml:space="preserve"> deposit – so for example the White Rose consortium of Leeds, York and Sheffield now ha</w:t>
      </w:r>
      <w:r w:rsidR="000740CF">
        <w:rPr>
          <w:rFonts w:ascii="Times New Roman" w:hAnsi="Times New Roman" w:cs="Times New Roman"/>
          <w:sz w:val="28"/>
          <w:szCs w:val="28"/>
        </w:rPr>
        <w:t>s</w:t>
      </w:r>
      <w:r w:rsidR="00C674E3" w:rsidRPr="00CD2EEE">
        <w:rPr>
          <w:rFonts w:ascii="Times New Roman" w:hAnsi="Times New Roman" w:cs="Times New Roman"/>
          <w:sz w:val="28"/>
          <w:szCs w:val="28"/>
        </w:rPr>
        <w:t xml:space="preserve"> 18,100 deposits that have attracted  3.5 million downloads. 65% are immediately open access and 81% of deposits are full text articles. However because each university is autonomous  no two systems are the same so coordinating across all 180 or so universities is a nightmare and indeed the Open Mirror project concluded </w:t>
      </w:r>
      <w:r w:rsidR="0007470D" w:rsidRPr="00CD2EEE">
        <w:rPr>
          <w:rFonts w:ascii="Times New Roman" w:hAnsi="Times New Roman" w:cs="Times New Roman"/>
          <w:sz w:val="28"/>
          <w:szCs w:val="28"/>
        </w:rPr>
        <w:t xml:space="preserve"> </w:t>
      </w:r>
      <w:r w:rsidR="00211364" w:rsidRPr="00CD2EEE">
        <w:rPr>
          <w:rFonts w:ascii="Times New Roman" w:hAnsi="Times New Roman" w:cs="Times New Roman"/>
          <w:sz w:val="28"/>
          <w:szCs w:val="28"/>
        </w:rPr>
        <w:t xml:space="preserve">that the task of integrating the streams was simply too complex at the present time. </w:t>
      </w:r>
      <w:r w:rsidR="0007470D" w:rsidRPr="00CD2EEE">
        <w:rPr>
          <w:rFonts w:ascii="Times New Roman" w:hAnsi="Times New Roman" w:cs="Times New Roman"/>
          <w:sz w:val="28"/>
          <w:szCs w:val="28"/>
        </w:rPr>
        <w:t xml:space="preserve">CORE </w:t>
      </w:r>
      <w:r w:rsidR="00211364" w:rsidRPr="00CD2EEE">
        <w:rPr>
          <w:rFonts w:ascii="Times New Roman" w:hAnsi="Times New Roman" w:cs="Times New Roman"/>
          <w:sz w:val="28"/>
          <w:szCs w:val="28"/>
        </w:rPr>
        <w:t xml:space="preserve">does appear to be attempting this task </w:t>
      </w:r>
      <w:r w:rsidR="0007470D" w:rsidRPr="00CD2EEE">
        <w:rPr>
          <w:rFonts w:ascii="Times New Roman" w:hAnsi="Times New Roman" w:cs="Times New Roman"/>
          <w:sz w:val="28"/>
          <w:szCs w:val="28"/>
        </w:rPr>
        <w:t xml:space="preserve">and its web site states </w:t>
      </w:r>
      <w:r w:rsidR="004E5CB1" w:rsidRPr="00CD2EEE">
        <w:rPr>
          <w:rFonts w:ascii="Times New Roman" w:hAnsi="Times New Roman" w:cs="Times New Roman"/>
          <w:b/>
          <w:color w:val="FF0000"/>
          <w:sz w:val="28"/>
          <w:szCs w:val="28"/>
        </w:rPr>
        <w:t>SLIDE 13</w:t>
      </w:r>
      <w:r w:rsidR="0007470D" w:rsidRPr="00CD2EEE">
        <w:rPr>
          <w:rFonts w:ascii="Times New Roman" w:hAnsi="Times New Roman" w:cs="Times New Roman"/>
          <w:color w:val="FF0000"/>
          <w:sz w:val="28"/>
          <w:szCs w:val="28"/>
        </w:rPr>
        <w:t xml:space="preserve"> </w:t>
      </w:r>
      <w:r w:rsidR="0007470D" w:rsidRPr="00A9735F">
        <w:rPr>
          <w:rFonts w:ascii="Times New Roman" w:hAnsi="Times New Roman" w:cs="Times New Roman"/>
          <w:b/>
          <w:i/>
          <w:sz w:val="28"/>
          <w:szCs w:val="28"/>
        </w:rPr>
        <w:t>“The mission of CORE (COnnecting REpositories) is to aggregate all open access research outputs from repositories and journals worldwide and make them available to the public”</w:t>
      </w:r>
      <w:r w:rsidR="0007470D" w:rsidRPr="00CD2EEE">
        <w:rPr>
          <w:rFonts w:ascii="Times New Roman" w:hAnsi="Times New Roman" w:cs="Times New Roman"/>
          <w:sz w:val="28"/>
          <w:szCs w:val="28"/>
        </w:rPr>
        <w:t xml:space="preserve"> </w:t>
      </w:r>
      <w:r w:rsidR="00A97ADB" w:rsidRPr="00CD2EEE">
        <w:rPr>
          <w:rFonts w:ascii="Times New Roman" w:hAnsi="Times New Roman" w:cs="Times New Roman"/>
          <w:sz w:val="28"/>
          <w:szCs w:val="28"/>
        </w:rPr>
        <w:t>It’s ambitious</w:t>
      </w:r>
      <w:r w:rsidR="0007470D" w:rsidRPr="00CD2EEE">
        <w:rPr>
          <w:rFonts w:ascii="Times New Roman" w:hAnsi="Times New Roman" w:cs="Times New Roman"/>
          <w:sz w:val="28"/>
          <w:szCs w:val="28"/>
        </w:rPr>
        <w:t xml:space="preserve"> an</w:t>
      </w:r>
      <w:r w:rsidR="00AF67F2" w:rsidRPr="00CD2EEE">
        <w:rPr>
          <w:rFonts w:ascii="Times New Roman" w:hAnsi="Times New Roman" w:cs="Times New Roman"/>
          <w:sz w:val="28"/>
          <w:szCs w:val="28"/>
        </w:rPr>
        <w:t xml:space="preserve">d </w:t>
      </w:r>
      <w:r w:rsidR="00A97ADB" w:rsidRPr="00CD2EEE">
        <w:rPr>
          <w:rFonts w:ascii="Times New Roman" w:hAnsi="Times New Roman" w:cs="Times New Roman"/>
          <w:sz w:val="28"/>
          <w:szCs w:val="28"/>
        </w:rPr>
        <w:t>its</w:t>
      </w:r>
      <w:r w:rsidR="00BD0FDB" w:rsidRPr="00CD2EEE">
        <w:rPr>
          <w:rFonts w:ascii="Times New Roman" w:hAnsi="Times New Roman" w:cs="Times New Roman"/>
          <w:sz w:val="28"/>
          <w:szCs w:val="28"/>
        </w:rPr>
        <w:t xml:space="preserve"> web site states that </w:t>
      </w:r>
      <w:r w:rsidR="00A97ADB" w:rsidRPr="00CD2EEE">
        <w:rPr>
          <w:rFonts w:ascii="Times New Roman" w:hAnsi="Times New Roman" w:cs="Times New Roman"/>
          <w:sz w:val="28"/>
          <w:szCs w:val="28"/>
        </w:rPr>
        <w:t xml:space="preserve">it </w:t>
      </w:r>
      <w:r w:rsidR="000740CF">
        <w:rPr>
          <w:rFonts w:ascii="Times New Roman" w:hAnsi="Times New Roman" w:cs="Times New Roman"/>
          <w:sz w:val="28"/>
          <w:szCs w:val="28"/>
        </w:rPr>
        <w:t xml:space="preserve">currently has </w:t>
      </w:r>
      <w:r w:rsidR="00A97ADB" w:rsidRPr="00CD2EEE">
        <w:rPr>
          <w:rFonts w:ascii="Times New Roman" w:hAnsi="Times New Roman" w:cs="Times New Roman"/>
          <w:sz w:val="28"/>
          <w:szCs w:val="28"/>
        </w:rPr>
        <w:t>indexed</w:t>
      </w:r>
      <w:r w:rsidR="00AF67F2" w:rsidRPr="00CD2EEE">
        <w:rPr>
          <w:rFonts w:ascii="Times New Roman" w:hAnsi="Times New Roman" w:cs="Times New Roman"/>
          <w:sz w:val="28"/>
          <w:szCs w:val="28"/>
        </w:rPr>
        <w:t xml:space="preserve"> nearly 25 million articles.</w:t>
      </w:r>
      <w:r w:rsidR="002133D6" w:rsidRPr="00CD2EEE">
        <w:rPr>
          <w:rFonts w:ascii="Times New Roman" w:hAnsi="Times New Roman" w:cs="Times New Roman"/>
          <w:sz w:val="28"/>
          <w:szCs w:val="28"/>
        </w:rPr>
        <w:t xml:space="preserve">  </w:t>
      </w:r>
      <w:r w:rsidR="000740CF">
        <w:rPr>
          <w:rFonts w:ascii="Times New Roman" w:hAnsi="Times New Roman" w:cs="Times New Roman"/>
          <w:sz w:val="28"/>
          <w:szCs w:val="28"/>
        </w:rPr>
        <w:t>Green OA is a major threat to publishers which explains their commitment to Gold. A</w:t>
      </w:r>
      <w:r w:rsidR="00B20650" w:rsidRPr="00CD2EEE">
        <w:rPr>
          <w:rFonts w:ascii="Times New Roman" w:hAnsi="Times New Roman" w:cs="Times New Roman"/>
          <w:sz w:val="28"/>
          <w:szCs w:val="28"/>
        </w:rPr>
        <w:t xml:space="preserve"> </w:t>
      </w:r>
      <w:r w:rsidR="0072465D" w:rsidRPr="00CD2EEE">
        <w:rPr>
          <w:rFonts w:ascii="Times New Roman" w:hAnsi="Times New Roman" w:cs="Times New Roman"/>
          <w:sz w:val="28"/>
          <w:szCs w:val="28"/>
        </w:rPr>
        <w:t>T</w:t>
      </w:r>
      <w:r w:rsidR="00B20650" w:rsidRPr="00CD2EEE">
        <w:rPr>
          <w:rFonts w:ascii="Times New Roman" w:hAnsi="Times New Roman" w:cs="Times New Roman"/>
          <w:sz w:val="28"/>
          <w:szCs w:val="28"/>
        </w:rPr>
        <w:t xml:space="preserve">aylor and </w:t>
      </w:r>
      <w:r w:rsidR="00A97ADB" w:rsidRPr="00CD2EEE">
        <w:rPr>
          <w:rFonts w:ascii="Times New Roman" w:hAnsi="Times New Roman" w:cs="Times New Roman"/>
          <w:sz w:val="28"/>
          <w:szCs w:val="28"/>
        </w:rPr>
        <w:t>Francis study</w:t>
      </w:r>
      <w:r w:rsidR="00B20650" w:rsidRPr="00CD2EEE">
        <w:rPr>
          <w:rFonts w:ascii="Times New Roman" w:hAnsi="Times New Roman" w:cs="Times New Roman"/>
          <w:sz w:val="28"/>
          <w:szCs w:val="28"/>
        </w:rPr>
        <w:t xml:space="preserve"> of acquisitions librarians suggested that an embargo of six months would likely lead to cancellation of journals</w:t>
      </w:r>
      <w:r w:rsidR="002133D6" w:rsidRPr="00CD2EEE">
        <w:rPr>
          <w:rFonts w:ascii="Times New Roman" w:hAnsi="Times New Roman" w:cs="Times New Roman"/>
          <w:sz w:val="28"/>
          <w:szCs w:val="28"/>
        </w:rPr>
        <w:t xml:space="preserve"> </w:t>
      </w:r>
      <w:r w:rsidR="000740CF">
        <w:rPr>
          <w:rFonts w:ascii="Times New Roman" w:hAnsi="Times New Roman" w:cs="Times New Roman"/>
          <w:sz w:val="28"/>
          <w:szCs w:val="28"/>
        </w:rPr>
        <w:t xml:space="preserve">and even a break up of Big Deals </w:t>
      </w:r>
      <w:r w:rsidR="002133D6" w:rsidRPr="00CD2EEE">
        <w:rPr>
          <w:rFonts w:ascii="Times New Roman" w:hAnsi="Times New Roman" w:cs="Times New Roman"/>
          <w:sz w:val="28"/>
          <w:szCs w:val="28"/>
        </w:rPr>
        <w:t>and thus a likely increase in ILL</w:t>
      </w:r>
      <w:r w:rsidR="00B20650" w:rsidRPr="00CD2EEE">
        <w:rPr>
          <w:rFonts w:ascii="Times New Roman" w:hAnsi="Times New Roman" w:cs="Times New Roman"/>
          <w:sz w:val="28"/>
          <w:szCs w:val="28"/>
        </w:rPr>
        <w:t>.</w:t>
      </w:r>
    </w:p>
    <w:p w:rsidR="00E8390B" w:rsidRPr="00CD2EEE" w:rsidRDefault="00AF6081" w:rsidP="00E8390B">
      <w:pPr>
        <w:pStyle w:val="ListParagraph"/>
        <w:rPr>
          <w:rFonts w:ascii="Times New Roman" w:hAnsi="Times New Roman" w:cs="Times New Roman"/>
          <w:b/>
          <w:color w:val="C00000"/>
          <w:sz w:val="28"/>
          <w:szCs w:val="28"/>
        </w:rPr>
      </w:pPr>
      <w:r>
        <w:rPr>
          <w:rFonts w:ascii="Times New Roman" w:hAnsi="Times New Roman" w:cs="Times New Roman"/>
          <w:sz w:val="28"/>
          <w:szCs w:val="28"/>
        </w:rPr>
        <w:lastRenderedPageBreak/>
        <w:t xml:space="preserve">However </w:t>
      </w:r>
      <w:r w:rsidR="00B20650" w:rsidRPr="00CD2EEE">
        <w:rPr>
          <w:rFonts w:ascii="Times New Roman" w:hAnsi="Times New Roman" w:cs="Times New Roman"/>
          <w:sz w:val="28"/>
          <w:szCs w:val="28"/>
        </w:rPr>
        <w:t xml:space="preserve"> </w:t>
      </w:r>
      <w:r w:rsidR="00124562" w:rsidRPr="00CD2EEE">
        <w:rPr>
          <w:rFonts w:ascii="Times New Roman" w:hAnsi="Times New Roman" w:cs="Times New Roman"/>
          <w:sz w:val="28"/>
          <w:szCs w:val="28"/>
        </w:rPr>
        <w:t xml:space="preserve">Open </w:t>
      </w:r>
      <w:r w:rsidR="00A97ADB" w:rsidRPr="00CD2EEE">
        <w:rPr>
          <w:rFonts w:ascii="Times New Roman" w:hAnsi="Times New Roman" w:cs="Times New Roman"/>
          <w:sz w:val="28"/>
          <w:szCs w:val="28"/>
        </w:rPr>
        <w:t>Access</w:t>
      </w:r>
      <w:r w:rsidR="00A97ADB" w:rsidRPr="00CD2EEE">
        <w:rPr>
          <w:sz w:val="28"/>
          <w:szCs w:val="28"/>
        </w:rPr>
        <w:t xml:space="preserve"> is</w:t>
      </w:r>
      <w:r w:rsidR="00124562" w:rsidRPr="00CD2EEE">
        <w:rPr>
          <w:sz w:val="28"/>
          <w:szCs w:val="28"/>
        </w:rPr>
        <w:t xml:space="preserve"> </w:t>
      </w:r>
      <w:r w:rsidR="00A97ADB" w:rsidRPr="00CD2EEE">
        <w:rPr>
          <w:rFonts w:ascii="Times New Roman" w:hAnsi="Times New Roman" w:cs="Times New Roman"/>
          <w:sz w:val="28"/>
          <w:szCs w:val="28"/>
        </w:rPr>
        <w:t>a</w:t>
      </w:r>
      <w:r>
        <w:rPr>
          <w:rFonts w:ascii="Times New Roman" w:hAnsi="Times New Roman" w:cs="Times New Roman"/>
          <w:sz w:val="28"/>
          <w:szCs w:val="28"/>
        </w:rPr>
        <w:t>lso</w:t>
      </w:r>
      <w:r w:rsidR="00A9735F">
        <w:rPr>
          <w:rFonts w:ascii="Times New Roman" w:hAnsi="Times New Roman" w:cs="Times New Roman"/>
          <w:sz w:val="28"/>
          <w:szCs w:val="28"/>
        </w:rPr>
        <w:t xml:space="preserve"> threat to ILL</w:t>
      </w:r>
      <w:r>
        <w:rPr>
          <w:rFonts w:ascii="Times New Roman" w:hAnsi="Times New Roman" w:cs="Times New Roman"/>
          <w:sz w:val="28"/>
          <w:szCs w:val="28"/>
        </w:rPr>
        <w:t xml:space="preserve"> b</w:t>
      </w:r>
      <w:r w:rsidR="002133D6" w:rsidRPr="00CD2EEE">
        <w:rPr>
          <w:rFonts w:ascii="Times New Roman" w:hAnsi="Times New Roman" w:cs="Times New Roman"/>
          <w:sz w:val="28"/>
          <w:szCs w:val="28"/>
        </w:rPr>
        <w:t xml:space="preserve">ut </w:t>
      </w:r>
      <w:r w:rsidR="00EA456B" w:rsidRPr="00CD2EEE">
        <w:rPr>
          <w:rFonts w:ascii="Times New Roman" w:hAnsi="Times New Roman" w:cs="Times New Roman"/>
          <w:sz w:val="28"/>
          <w:szCs w:val="28"/>
        </w:rPr>
        <w:t>finding stuff isn’t that simple</w:t>
      </w:r>
      <w:r w:rsidR="00124562" w:rsidRPr="00CD2EEE">
        <w:rPr>
          <w:rFonts w:ascii="Times New Roman" w:hAnsi="Times New Roman" w:cs="Times New Roman"/>
          <w:sz w:val="28"/>
          <w:szCs w:val="28"/>
        </w:rPr>
        <w:t xml:space="preserve"> as the experience with Open Mirror and CORE </w:t>
      </w:r>
      <w:r w:rsidR="00A97ADB" w:rsidRPr="00CD2EEE">
        <w:rPr>
          <w:rFonts w:ascii="Times New Roman" w:hAnsi="Times New Roman" w:cs="Times New Roman"/>
          <w:sz w:val="28"/>
          <w:szCs w:val="28"/>
        </w:rPr>
        <w:t>has</w:t>
      </w:r>
      <w:r w:rsidR="00124562" w:rsidRPr="00CD2EEE">
        <w:rPr>
          <w:rFonts w:ascii="Times New Roman" w:hAnsi="Times New Roman" w:cs="Times New Roman"/>
          <w:sz w:val="28"/>
          <w:szCs w:val="28"/>
        </w:rPr>
        <w:t xml:space="preserve"> shown. A competent ILLer will be experienced at finding stuff that</w:t>
      </w:r>
      <w:r w:rsidR="00EA456B" w:rsidRPr="00CD2EEE">
        <w:rPr>
          <w:rFonts w:ascii="Times New Roman" w:hAnsi="Times New Roman" w:cs="Times New Roman"/>
          <w:sz w:val="28"/>
          <w:szCs w:val="28"/>
        </w:rPr>
        <w:t xml:space="preserve"> their </w:t>
      </w:r>
      <w:r w:rsidR="00A97ADB" w:rsidRPr="00CD2EEE">
        <w:rPr>
          <w:rFonts w:ascii="Times New Roman" w:hAnsi="Times New Roman" w:cs="Times New Roman"/>
          <w:sz w:val="28"/>
          <w:szCs w:val="28"/>
        </w:rPr>
        <w:t>user can’t</w:t>
      </w:r>
      <w:r w:rsidR="00EA456B" w:rsidRPr="00CD2EEE">
        <w:rPr>
          <w:rFonts w:ascii="Times New Roman" w:hAnsi="Times New Roman" w:cs="Times New Roman"/>
          <w:sz w:val="28"/>
          <w:szCs w:val="28"/>
        </w:rPr>
        <w:t xml:space="preserve"> </w:t>
      </w:r>
      <w:r w:rsidR="00A9735F">
        <w:rPr>
          <w:rFonts w:ascii="Times New Roman" w:hAnsi="Times New Roman" w:cs="Times New Roman"/>
          <w:sz w:val="28"/>
          <w:szCs w:val="28"/>
        </w:rPr>
        <w:t xml:space="preserve">- </w:t>
      </w:r>
      <w:r w:rsidR="00EA456B" w:rsidRPr="00CD2EEE">
        <w:rPr>
          <w:rFonts w:ascii="Times New Roman" w:hAnsi="Times New Roman" w:cs="Times New Roman"/>
          <w:sz w:val="28"/>
          <w:szCs w:val="28"/>
        </w:rPr>
        <w:t xml:space="preserve">thus saving </w:t>
      </w:r>
      <w:r>
        <w:rPr>
          <w:rFonts w:ascii="Times New Roman" w:hAnsi="Times New Roman" w:cs="Times New Roman"/>
          <w:sz w:val="28"/>
          <w:szCs w:val="28"/>
        </w:rPr>
        <w:t>o</w:t>
      </w:r>
      <w:r w:rsidR="00EA456B" w:rsidRPr="00CD2EEE">
        <w:rPr>
          <w:rFonts w:ascii="Times New Roman" w:hAnsi="Times New Roman" w:cs="Times New Roman"/>
          <w:sz w:val="28"/>
          <w:szCs w:val="28"/>
        </w:rPr>
        <w:t xml:space="preserve">n </w:t>
      </w:r>
      <w:r w:rsidR="00124562" w:rsidRPr="00CD2EEE">
        <w:rPr>
          <w:rFonts w:ascii="Times New Roman" w:hAnsi="Times New Roman" w:cs="Times New Roman"/>
          <w:sz w:val="28"/>
          <w:szCs w:val="28"/>
        </w:rPr>
        <w:t>ILL request</w:t>
      </w:r>
      <w:r w:rsidR="00A9735F">
        <w:rPr>
          <w:rFonts w:ascii="Times New Roman" w:hAnsi="Times New Roman" w:cs="Times New Roman"/>
          <w:sz w:val="28"/>
          <w:szCs w:val="28"/>
        </w:rPr>
        <w:t>s</w:t>
      </w:r>
      <w:r w:rsidR="00124562" w:rsidRPr="00CD2EEE">
        <w:rPr>
          <w:rFonts w:ascii="Times New Roman" w:hAnsi="Times New Roman" w:cs="Times New Roman"/>
          <w:sz w:val="28"/>
          <w:szCs w:val="28"/>
        </w:rPr>
        <w:t>. Tina Baich gives one good example of checking for freely available material</w:t>
      </w:r>
      <w:r w:rsidR="009A3044" w:rsidRPr="00CD2EEE">
        <w:rPr>
          <w:rFonts w:ascii="Times New Roman" w:hAnsi="Times New Roman" w:cs="Times New Roman"/>
          <w:sz w:val="28"/>
          <w:szCs w:val="28"/>
        </w:rPr>
        <w:t xml:space="preserve"> in her article in a </w:t>
      </w:r>
      <w:r w:rsidR="00A97ADB" w:rsidRPr="00CD2EEE">
        <w:rPr>
          <w:rFonts w:ascii="Times New Roman" w:hAnsi="Times New Roman" w:cs="Times New Roman"/>
          <w:sz w:val="28"/>
          <w:szCs w:val="28"/>
        </w:rPr>
        <w:t>recent issue</w:t>
      </w:r>
      <w:r w:rsidR="009A3044" w:rsidRPr="00CD2EEE">
        <w:rPr>
          <w:rFonts w:ascii="Times New Roman" w:hAnsi="Times New Roman" w:cs="Times New Roman"/>
          <w:sz w:val="28"/>
          <w:szCs w:val="28"/>
        </w:rPr>
        <w:t xml:space="preserve"> of </w:t>
      </w:r>
      <w:r w:rsidR="00A97ADB" w:rsidRPr="00CD2EEE">
        <w:rPr>
          <w:rFonts w:ascii="Times New Roman" w:hAnsi="Times New Roman" w:cs="Times New Roman"/>
          <w:sz w:val="28"/>
          <w:szCs w:val="28"/>
        </w:rPr>
        <w:t xml:space="preserve">ILDS. </w:t>
      </w:r>
      <w:r w:rsidR="00124562" w:rsidRPr="00CD2EEE">
        <w:rPr>
          <w:rFonts w:ascii="Times New Roman" w:hAnsi="Times New Roman" w:cs="Times New Roman"/>
          <w:sz w:val="28"/>
          <w:szCs w:val="28"/>
        </w:rPr>
        <w:t>The volume of this stuff is growing fast and becoming more complex to find at the same time.</w:t>
      </w:r>
      <w:r w:rsidR="009A3044" w:rsidRPr="00CD2EEE">
        <w:rPr>
          <w:rFonts w:ascii="Times New Roman" w:hAnsi="Times New Roman" w:cs="Times New Roman"/>
          <w:sz w:val="28"/>
          <w:szCs w:val="28"/>
        </w:rPr>
        <w:t xml:space="preserve"> </w:t>
      </w:r>
      <w:r w:rsidR="009A3044" w:rsidRPr="00CD2EEE">
        <w:rPr>
          <w:rFonts w:ascii="Times New Roman" w:hAnsi="Times New Roman" w:cs="Times New Roman"/>
          <w:b/>
          <w:sz w:val="28"/>
          <w:szCs w:val="28"/>
        </w:rPr>
        <w:t>Opportunity!</w:t>
      </w:r>
      <w:r w:rsidR="00EA456B" w:rsidRPr="00CD2EEE">
        <w:rPr>
          <w:rFonts w:ascii="Times New Roman" w:hAnsi="Times New Roman" w:cs="Times New Roman"/>
          <w:b/>
          <w:sz w:val="28"/>
          <w:szCs w:val="28"/>
        </w:rPr>
        <w:t xml:space="preserve"> </w:t>
      </w:r>
      <w:r w:rsidR="009A3044" w:rsidRPr="00CD2EEE">
        <w:rPr>
          <w:rFonts w:ascii="Times New Roman" w:hAnsi="Times New Roman" w:cs="Times New Roman"/>
          <w:b/>
          <w:sz w:val="28"/>
          <w:szCs w:val="28"/>
        </w:rPr>
        <w:t>-</w:t>
      </w:r>
      <w:r w:rsidR="00124562" w:rsidRPr="00CD2EEE">
        <w:rPr>
          <w:rFonts w:ascii="Times New Roman" w:hAnsi="Times New Roman" w:cs="Times New Roman"/>
          <w:sz w:val="28"/>
          <w:szCs w:val="28"/>
        </w:rPr>
        <w:t xml:space="preserve"> Here indeed is an expanded role for ILL staff that reduces costs and satisfies the needs </w:t>
      </w:r>
      <w:r w:rsidR="009A3044" w:rsidRPr="00CD2EEE">
        <w:rPr>
          <w:rFonts w:ascii="Times New Roman" w:hAnsi="Times New Roman" w:cs="Times New Roman"/>
          <w:sz w:val="28"/>
          <w:szCs w:val="28"/>
        </w:rPr>
        <w:t>of</w:t>
      </w:r>
      <w:r w:rsidR="00124562" w:rsidRPr="00CD2EEE">
        <w:rPr>
          <w:rFonts w:ascii="Times New Roman" w:hAnsi="Times New Roman" w:cs="Times New Roman"/>
          <w:sz w:val="28"/>
          <w:szCs w:val="28"/>
        </w:rPr>
        <w:t xml:space="preserve"> </w:t>
      </w:r>
      <w:r w:rsidR="00A97ADB" w:rsidRPr="00CD2EEE">
        <w:rPr>
          <w:rFonts w:ascii="Times New Roman" w:hAnsi="Times New Roman" w:cs="Times New Roman"/>
          <w:sz w:val="28"/>
          <w:szCs w:val="28"/>
        </w:rPr>
        <w:t>their library’s</w:t>
      </w:r>
      <w:r w:rsidR="00124562" w:rsidRPr="00CD2EEE">
        <w:rPr>
          <w:rFonts w:ascii="Times New Roman" w:hAnsi="Times New Roman" w:cs="Times New Roman"/>
          <w:sz w:val="28"/>
          <w:szCs w:val="28"/>
        </w:rPr>
        <w:t xml:space="preserve"> users</w:t>
      </w:r>
      <w:r w:rsidR="009A3044" w:rsidRPr="00CD2EEE">
        <w:rPr>
          <w:rFonts w:ascii="Times New Roman" w:hAnsi="Times New Roman" w:cs="Times New Roman"/>
          <w:sz w:val="28"/>
          <w:szCs w:val="28"/>
        </w:rPr>
        <w:t xml:space="preserve"> both quickly and economically</w:t>
      </w:r>
      <w:r w:rsidR="00124562" w:rsidRPr="00CD2EEE">
        <w:rPr>
          <w:rFonts w:ascii="Times New Roman" w:hAnsi="Times New Roman" w:cs="Times New Roman"/>
          <w:sz w:val="28"/>
          <w:szCs w:val="28"/>
        </w:rPr>
        <w:t xml:space="preserve">. </w:t>
      </w:r>
    </w:p>
    <w:p w:rsidR="007E2907" w:rsidRPr="00CD2EEE" w:rsidRDefault="00795552" w:rsidP="004F26C5">
      <w:pPr>
        <w:pStyle w:val="ListParagraph"/>
        <w:numPr>
          <w:ilvl w:val="0"/>
          <w:numId w:val="6"/>
        </w:numPr>
        <w:rPr>
          <w:rFonts w:ascii="Times New Roman" w:hAnsi="Times New Roman" w:cs="Times New Roman"/>
          <w:sz w:val="28"/>
          <w:szCs w:val="28"/>
        </w:rPr>
      </w:pPr>
      <w:r w:rsidRPr="00CD2EEE">
        <w:rPr>
          <w:rFonts w:ascii="Times New Roman" w:hAnsi="Times New Roman" w:cs="Times New Roman"/>
          <w:b/>
          <w:sz w:val="28"/>
          <w:szCs w:val="28"/>
        </w:rPr>
        <w:t xml:space="preserve"> </w:t>
      </w:r>
      <w:r w:rsidR="00A97ADB" w:rsidRPr="00CD2EEE">
        <w:rPr>
          <w:rFonts w:ascii="Times New Roman" w:hAnsi="Times New Roman" w:cs="Times New Roman"/>
          <w:b/>
          <w:sz w:val="28"/>
          <w:szCs w:val="28"/>
        </w:rPr>
        <w:t>Patron Driven</w:t>
      </w:r>
      <w:r w:rsidR="00E8390B" w:rsidRPr="00CD2EEE">
        <w:rPr>
          <w:rFonts w:ascii="Times New Roman" w:hAnsi="Times New Roman" w:cs="Times New Roman"/>
          <w:b/>
          <w:sz w:val="28"/>
          <w:szCs w:val="28"/>
        </w:rPr>
        <w:t xml:space="preserve"> Acquisition</w:t>
      </w:r>
      <w:r w:rsidR="00E8390B" w:rsidRPr="00CD2EEE">
        <w:rPr>
          <w:rFonts w:ascii="Times New Roman" w:hAnsi="Times New Roman" w:cs="Times New Roman"/>
          <w:sz w:val="28"/>
          <w:szCs w:val="28"/>
        </w:rPr>
        <w:t xml:space="preserve">  </w:t>
      </w:r>
    </w:p>
    <w:p w:rsidR="005A34F3" w:rsidRPr="00176CDA" w:rsidRDefault="005A34F3" w:rsidP="006D2443">
      <w:pPr>
        <w:pStyle w:val="ListParagraph"/>
        <w:rPr>
          <w:rFonts w:ascii="Times New Roman" w:hAnsi="Times New Roman" w:cs="Times New Roman"/>
          <w:b/>
          <w:i/>
          <w:sz w:val="28"/>
          <w:szCs w:val="28"/>
        </w:rPr>
      </w:pPr>
      <w:r w:rsidRPr="00CD2EEE">
        <w:rPr>
          <w:rFonts w:ascii="Times New Roman" w:hAnsi="Times New Roman" w:cs="Times New Roman"/>
          <w:b/>
          <w:color w:val="FF0000"/>
          <w:sz w:val="28"/>
          <w:szCs w:val="28"/>
        </w:rPr>
        <w:t>How many of you work in lib</w:t>
      </w:r>
      <w:r w:rsidR="003756DF" w:rsidRPr="00CD2EEE">
        <w:rPr>
          <w:rFonts w:ascii="Times New Roman" w:hAnsi="Times New Roman" w:cs="Times New Roman"/>
          <w:b/>
          <w:color w:val="FF0000"/>
          <w:sz w:val="28"/>
          <w:szCs w:val="28"/>
        </w:rPr>
        <w:t>r</w:t>
      </w:r>
      <w:r w:rsidRPr="00CD2EEE">
        <w:rPr>
          <w:rFonts w:ascii="Times New Roman" w:hAnsi="Times New Roman" w:cs="Times New Roman"/>
          <w:b/>
          <w:color w:val="FF0000"/>
          <w:sz w:val="28"/>
          <w:szCs w:val="28"/>
        </w:rPr>
        <w:t xml:space="preserve">aries where patron </w:t>
      </w:r>
      <w:r w:rsidR="00A97ADB" w:rsidRPr="00CD2EEE">
        <w:rPr>
          <w:rFonts w:ascii="Times New Roman" w:hAnsi="Times New Roman" w:cs="Times New Roman"/>
          <w:b/>
          <w:color w:val="FF0000"/>
          <w:sz w:val="28"/>
          <w:szCs w:val="28"/>
        </w:rPr>
        <w:t>driven acquisition</w:t>
      </w:r>
      <w:r w:rsidRPr="00CD2EEE">
        <w:rPr>
          <w:rFonts w:ascii="Times New Roman" w:hAnsi="Times New Roman" w:cs="Times New Roman"/>
          <w:b/>
          <w:color w:val="FF0000"/>
          <w:sz w:val="28"/>
          <w:szCs w:val="28"/>
        </w:rPr>
        <w:t xml:space="preserve"> i</w:t>
      </w:r>
      <w:r w:rsidR="003756DF" w:rsidRPr="00CD2EEE">
        <w:rPr>
          <w:rFonts w:ascii="Times New Roman" w:hAnsi="Times New Roman" w:cs="Times New Roman"/>
          <w:b/>
          <w:color w:val="FF0000"/>
          <w:sz w:val="28"/>
          <w:szCs w:val="28"/>
        </w:rPr>
        <w:t>s</w:t>
      </w:r>
      <w:r w:rsidRPr="00CD2EEE">
        <w:rPr>
          <w:rFonts w:ascii="Times New Roman" w:hAnsi="Times New Roman" w:cs="Times New Roman"/>
          <w:b/>
          <w:color w:val="FF0000"/>
          <w:sz w:val="28"/>
          <w:szCs w:val="28"/>
        </w:rPr>
        <w:t xml:space="preserve"> used</w:t>
      </w:r>
      <w:r w:rsidR="003756DF" w:rsidRPr="00CD2EEE">
        <w:rPr>
          <w:rFonts w:ascii="Times New Roman" w:hAnsi="Times New Roman" w:cs="Times New Roman"/>
          <w:b/>
          <w:color w:val="FF0000"/>
          <w:sz w:val="28"/>
          <w:szCs w:val="28"/>
        </w:rPr>
        <w:t xml:space="preserve"> f</w:t>
      </w:r>
      <w:r w:rsidRPr="00CD2EEE">
        <w:rPr>
          <w:rFonts w:ascii="Times New Roman" w:hAnsi="Times New Roman" w:cs="Times New Roman"/>
          <w:b/>
          <w:color w:val="FF0000"/>
          <w:sz w:val="28"/>
          <w:szCs w:val="28"/>
        </w:rPr>
        <w:t>or e books?</w:t>
      </w:r>
      <w:r w:rsidRPr="00CD2EEE">
        <w:rPr>
          <w:rFonts w:ascii="Times New Roman" w:hAnsi="Times New Roman" w:cs="Times New Roman"/>
          <w:color w:val="FF0000"/>
          <w:sz w:val="28"/>
          <w:szCs w:val="28"/>
        </w:rPr>
        <w:t xml:space="preserve"> </w:t>
      </w:r>
      <w:r w:rsidR="003756DF" w:rsidRPr="00CD2EEE">
        <w:rPr>
          <w:rFonts w:ascii="Times New Roman" w:hAnsi="Times New Roman" w:cs="Times New Roman"/>
          <w:sz w:val="28"/>
          <w:szCs w:val="28"/>
        </w:rPr>
        <w:t>About</w:t>
      </w:r>
      <w:r w:rsidR="00A20510" w:rsidRPr="00CD2EEE">
        <w:rPr>
          <w:rFonts w:ascii="Times New Roman" w:hAnsi="Times New Roman" w:cs="Times New Roman"/>
          <w:sz w:val="28"/>
          <w:szCs w:val="28"/>
        </w:rPr>
        <w:t xml:space="preserve"> </w:t>
      </w:r>
      <w:r w:rsidR="003756DF" w:rsidRPr="00CD2EEE">
        <w:rPr>
          <w:rFonts w:ascii="Times New Roman" w:hAnsi="Times New Roman" w:cs="Times New Roman"/>
          <w:sz w:val="28"/>
          <w:szCs w:val="28"/>
        </w:rPr>
        <w:t xml:space="preserve">4-600 institutions </w:t>
      </w:r>
      <w:r w:rsidR="00A97ADB" w:rsidRPr="00CD2EEE">
        <w:rPr>
          <w:rFonts w:ascii="Times New Roman" w:hAnsi="Times New Roman" w:cs="Times New Roman"/>
          <w:sz w:val="28"/>
          <w:szCs w:val="28"/>
        </w:rPr>
        <w:t>worldwide</w:t>
      </w:r>
      <w:r w:rsidR="003756DF" w:rsidRPr="00CD2EEE">
        <w:rPr>
          <w:rFonts w:ascii="Times New Roman" w:hAnsi="Times New Roman" w:cs="Times New Roman"/>
          <w:sz w:val="28"/>
          <w:szCs w:val="28"/>
        </w:rPr>
        <w:t xml:space="preserve"> use it.</w:t>
      </w:r>
      <w:r w:rsidRPr="00CD2EEE">
        <w:rPr>
          <w:rFonts w:ascii="Times New Roman" w:hAnsi="Times New Roman" w:cs="Times New Roman"/>
          <w:sz w:val="28"/>
          <w:szCs w:val="28"/>
        </w:rPr>
        <w:t xml:space="preserve"> </w:t>
      </w:r>
      <w:r w:rsidR="003756DF" w:rsidRPr="00CD2EEE">
        <w:rPr>
          <w:rFonts w:ascii="Times New Roman" w:hAnsi="Times New Roman" w:cs="Times New Roman"/>
          <w:sz w:val="28"/>
          <w:szCs w:val="28"/>
        </w:rPr>
        <w:t>There are many studies and most are strongly in favour of it as an essentia</w:t>
      </w:r>
      <w:r w:rsidR="00A72114" w:rsidRPr="00CD2EEE">
        <w:rPr>
          <w:rFonts w:ascii="Times New Roman" w:hAnsi="Times New Roman" w:cs="Times New Roman"/>
          <w:sz w:val="28"/>
          <w:szCs w:val="28"/>
        </w:rPr>
        <w:t>l</w:t>
      </w:r>
      <w:r w:rsidR="003756DF" w:rsidRPr="00CD2EEE">
        <w:rPr>
          <w:rFonts w:ascii="Times New Roman" w:hAnsi="Times New Roman" w:cs="Times New Roman"/>
          <w:sz w:val="28"/>
          <w:szCs w:val="28"/>
        </w:rPr>
        <w:t xml:space="preserve"> and valuable complement to librarian driven acquisition. All studies that I have seen point to higher usage of PDA </w:t>
      </w:r>
      <w:r w:rsidR="00A97ADB" w:rsidRPr="00CD2EEE">
        <w:rPr>
          <w:rFonts w:ascii="Times New Roman" w:hAnsi="Times New Roman" w:cs="Times New Roman"/>
          <w:sz w:val="28"/>
          <w:szCs w:val="28"/>
        </w:rPr>
        <w:t>material than</w:t>
      </w:r>
      <w:r w:rsidR="003756DF" w:rsidRPr="00CD2EEE">
        <w:rPr>
          <w:rFonts w:ascii="Times New Roman" w:hAnsi="Times New Roman" w:cs="Times New Roman"/>
          <w:sz w:val="28"/>
          <w:szCs w:val="28"/>
        </w:rPr>
        <w:t xml:space="preserve"> </w:t>
      </w:r>
      <w:r w:rsidR="009A3044" w:rsidRPr="00CD2EEE">
        <w:rPr>
          <w:rFonts w:ascii="Times New Roman" w:hAnsi="Times New Roman" w:cs="Times New Roman"/>
          <w:sz w:val="28"/>
          <w:szCs w:val="28"/>
        </w:rPr>
        <w:t xml:space="preserve">when </w:t>
      </w:r>
      <w:r w:rsidR="00176CDA">
        <w:rPr>
          <w:rFonts w:ascii="Times New Roman" w:hAnsi="Times New Roman" w:cs="Times New Roman"/>
          <w:sz w:val="28"/>
          <w:szCs w:val="28"/>
        </w:rPr>
        <w:t xml:space="preserve">material is </w:t>
      </w:r>
      <w:r w:rsidR="003756DF" w:rsidRPr="00CD2EEE">
        <w:rPr>
          <w:rFonts w:ascii="Times New Roman" w:hAnsi="Times New Roman" w:cs="Times New Roman"/>
          <w:sz w:val="28"/>
          <w:szCs w:val="28"/>
        </w:rPr>
        <w:t>librari</w:t>
      </w:r>
      <w:r w:rsidR="00A72114" w:rsidRPr="00CD2EEE">
        <w:rPr>
          <w:rFonts w:ascii="Times New Roman" w:hAnsi="Times New Roman" w:cs="Times New Roman"/>
          <w:sz w:val="28"/>
          <w:szCs w:val="28"/>
        </w:rPr>
        <w:t>a</w:t>
      </w:r>
      <w:r w:rsidR="003756DF" w:rsidRPr="00CD2EEE">
        <w:rPr>
          <w:rFonts w:ascii="Times New Roman" w:hAnsi="Times New Roman" w:cs="Times New Roman"/>
          <w:sz w:val="28"/>
          <w:szCs w:val="28"/>
        </w:rPr>
        <w:t>n acquired</w:t>
      </w:r>
      <w:r w:rsidR="00A20510" w:rsidRPr="00CD2EEE">
        <w:rPr>
          <w:rFonts w:ascii="Times New Roman" w:hAnsi="Times New Roman" w:cs="Times New Roman"/>
          <w:sz w:val="28"/>
          <w:szCs w:val="28"/>
        </w:rPr>
        <w:t xml:space="preserve"> – </w:t>
      </w:r>
      <w:r w:rsidR="00176CDA">
        <w:rPr>
          <w:rFonts w:ascii="Times New Roman" w:hAnsi="Times New Roman" w:cs="Times New Roman"/>
          <w:sz w:val="28"/>
          <w:szCs w:val="28"/>
        </w:rPr>
        <w:t xml:space="preserve">and </w:t>
      </w:r>
      <w:r w:rsidR="00A20510" w:rsidRPr="00CD2EEE">
        <w:rPr>
          <w:rFonts w:ascii="Times New Roman" w:hAnsi="Times New Roman" w:cs="Times New Roman"/>
          <w:sz w:val="28"/>
          <w:szCs w:val="28"/>
        </w:rPr>
        <w:t>I refer to them in my Literature Reviews.</w:t>
      </w:r>
      <w:r w:rsidR="00A72114" w:rsidRPr="00CD2EEE">
        <w:rPr>
          <w:rFonts w:ascii="Times New Roman" w:hAnsi="Times New Roman" w:cs="Times New Roman"/>
          <w:sz w:val="28"/>
          <w:szCs w:val="28"/>
        </w:rPr>
        <w:t xml:space="preserve"> </w:t>
      </w:r>
      <w:r w:rsidR="00A20510" w:rsidRPr="00CD2EEE">
        <w:rPr>
          <w:rFonts w:ascii="Times New Roman" w:hAnsi="Times New Roman" w:cs="Times New Roman"/>
          <w:sz w:val="28"/>
          <w:szCs w:val="28"/>
        </w:rPr>
        <w:t xml:space="preserve">PDA </w:t>
      </w:r>
      <w:r w:rsidR="009A3044" w:rsidRPr="00CD2EEE">
        <w:rPr>
          <w:rFonts w:ascii="Times New Roman" w:hAnsi="Times New Roman" w:cs="Times New Roman"/>
          <w:sz w:val="28"/>
          <w:szCs w:val="28"/>
        </w:rPr>
        <w:t xml:space="preserve">is </w:t>
      </w:r>
      <w:r w:rsidR="00A72114" w:rsidRPr="00CD2EEE">
        <w:rPr>
          <w:rFonts w:ascii="Times New Roman" w:hAnsi="Times New Roman" w:cs="Times New Roman"/>
          <w:sz w:val="28"/>
          <w:szCs w:val="28"/>
        </w:rPr>
        <w:t xml:space="preserve">mainly confined to e books but </w:t>
      </w:r>
      <w:r w:rsidR="00A20510" w:rsidRPr="00CD2EEE">
        <w:rPr>
          <w:rFonts w:ascii="Times New Roman" w:hAnsi="Times New Roman" w:cs="Times New Roman"/>
          <w:sz w:val="28"/>
          <w:szCs w:val="28"/>
        </w:rPr>
        <w:t xml:space="preserve">I have </w:t>
      </w:r>
      <w:r w:rsidR="00A97ADB" w:rsidRPr="00CD2EEE">
        <w:rPr>
          <w:rFonts w:ascii="Times New Roman" w:hAnsi="Times New Roman" w:cs="Times New Roman"/>
          <w:sz w:val="28"/>
          <w:szCs w:val="28"/>
        </w:rPr>
        <w:t>found one</w:t>
      </w:r>
      <w:r w:rsidR="00A72114" w:rsidRPr="00CD2EEE">
        <w:rPr>
          <w:rFonts w:ascii="Times New Roman" w:hAnsi="Times New Roman" w:cs="Times New Roman"/>
          <w:sz w:val="28"/>
          <w:szCs w:val="28"/>
        </w:rPr>
        <w:t xml:space="preserve"> </w:t>
      </w:r>
      <w:r w:rsidR="00A20510" w:rsidRPr="00CD2EEE">
        <w:rPr>
          <w:rFonts w:ascii="Times New Roman" w:hAnsi="Times New Roman" w:cs="Times New Roman"/>
          <w:sz w:val="28"/>
          <w:szCs w:val="28"/>
        </w:rPr>
        <w:t xml:space="preserve">US </w:t>
      </w:r>
      <w:r w:rsidR="00A72114" w:rsidRPr="00CD2EEE">
        <w:rPr>
          <w:rFonts w:ascii="Times New Roman" w:hAnsi="Times New Roman" w:cs="Times New Roman"/>
          <w:sz w:val="28"/>
          <w:szCs w:val="28"/>
        </w:rPr>
        <w:t xml:space="preserve">study of printed books </w:t>
      </w:r>
      <w:r w:rsidR="00A20510" w:rsidRPr="00CD2EEE">
        <w:rPr>
          <w:rFonts w:ascii="Times New Roman" w:hAnsi="Times New Roman" w:cs="Times New Roman"/>
          <w:sz w:val="28"/>
          <w:szCs w:val="28"/>
        </w:rPr>
        <w:t>in which PDA was implemented after four requests and concludes that it is successful</w:t>
      </w:r>
      <w:r w:rsidR="00A72114" w:rsidRPr="00CD2EEE">
        <w:rPr>
          <w:rFonts w:ascii="Times New Roman" w:hAnsi="Times New Roman" w:cs="Times New Roman"/>
          <w:sz w:val="28"/>
          <w:szCs w:val="28"/>
        </w:rPr>
        <w:t>.</w:t>
      </w:r>
      <w:r w:rsidR="00A20510" w:rsidRPr="00CD2EEE">
        <w:rPr>
          <w:rFonts w:ascii="Times New Roman" w:hAnsi="Times New Roman" w:cs="Times New Roman"/>
          <w:sz w:val="28"/>
          <w:szCs w:val="28"/>
        </w:rPr>
        <w:t xml:space="preserve"> So is PDA a threat to ILL </w:t>
      </w:r>
      <w:r w:rsidR="00A72114" w:rsidRPr="00CD2EEE">
        <w:rPr>
          <w:rFonts w:ascii="Times New Roman" w:hAnsi="Times New Roman" w:cs="Times New Roman"/>
          <w:sz w:val="28"/>
          <w:szCs w:val="28"/>
        </w:rPr>
        <w:t>staff</w:t>
      </w:r>
      <w:r w:rsidR="00A20510" w:rsidRPr="00CD2EEE">
        <w:rPr>
          <w:rFonts w:ascii="Times New Roman" w:hAnsi="Times New Roman" w:cs="Times New Roman"/>
          <w:sz w:val="28"/>
          <w:szCs w:val="28"/>
        </w:rPr>
        <w:t>? Well here is someone writing on their experience of introducing PDA – again from the US -</w:t>
      </w:r>
      <w:r w:rsidR="00A72114" w:rsidRPr="00CD2EEE">
        <w:rPr>
          <w:rFonts w:ascii="Times New Roman" w:hAnsi="Times New Roman" w:cs="Times New Roman"/>
          <w:sz w:val="28"/>
          <w:szCs w:val="28"/>
        </w:rPr>
        <w:t xml:space="preserve"> </w:t>
      </w:r>
      <w:r w:rsidR="00AF6081" w:rsidRPr="00AF6081">
        <w:rPr>
          <w:rFonts w:ascii="Times New Roman" w:hAnsi="Times New Roman" w:cs="Times New Roman"/>
          <w:b/>
          <w:color w:val="FF0000"/>
          <w:sz w:val="28"/>
          <w:szCs w:val="28"/>
        </w:rPr>
        <w:t>SLIDE 14</w:t>
      </w:r>
      <w:r w:rsidR="00AF6081" w:rsidRPr="00AF6081">
        <w:rPr>
          <w:rFonts w:ascii="Times New Roman" w:hAnsi="Times New Roman" w:cs="Times New Roman"/>
          <w:color w:val="FF0000"/>
          <w:sz w:val="28"/>
          <w:szCs w:val="28"/>
        </w:rPr>
        <w:t xml:space="preserve"> </w:t>
      </w:r>
      <w:r w:rsidR="00A72114" w:rsidRPr="00176CDA">
        <w:rPr>
          <w:rFonts w:ascii="Times New Roman" w:hAnsi="Times New Roman" w:cs="Times New Roman"/>
          <w:b/>
          <w:i/>
          <w:sz w:val="28"/>
          <w:szCs w:val="28"/>
        </w:rPr>
        <w:t xml:space="preserve">“ </w:t>
      </w:r>
      <w:r w:rsidR="00A20510" w:rsidRPr="00176CDA">
        <w:rPr>
          <w:rFonts w:ascii="Times New Roman" w:hAnsi="Times New Roman" w:cs="Times New Roman"/>
          <w:b/>
          <w:i/>
          <w:sz w:val="28"/>
          <w:szCs w:val="28"/>
        </w:rPr>
        <w:t>L</w:t>
      </w:r>
      <w:r w:rsidR="00A72114" w:rsidRPr="00176CDA">
        <w:rPr>
          <w:rFonts w:ascii="Times New Roman" w:hAnsi="Times New Roman" w:cs="Times New Roman"/>
          <w:b/>
          <w:i/>
          <w:sz w:val="28"/>
          <w:szCs w:val="28"/>
        </w:rPr>
        <w:t xml:space="preserve">aunching patron driven acquisition through interlibrary loan requires extensive </w:t>
      </w:r>
      <w:r w:rsidR="00A97ADB" w:rsidRPr="00176CDA">
        <w:rPr>
          <w:rFonts w:ascii="Times New Roman" w:hAnsi="Times New Roman" w:cs="Times New Roman"/>
          <w:b/>
          <w:i/>
          <w:sz w:val="28"/>
          <w:szCs w:val="28"/>
        </w:rPr>
        <w:t>planning,</w:t>
      </w:r>
      <w:r w:rsidR="00A72114" w:rsidRPr="00176CDA">
        <w:rPr>
          <w:rFonts w:ascii="Times New Roman" w:hAnsi="Times New Roman" w:cs="Times New Roman"/>
          <w:b/>
          <w:i/>
          <w:sz w:val="28"/>
          <w:szCs w:val="28"/>
        </w:rPr>
        <w:t xml:space="preserve"> interdepartmental cooperation and enough forethought to make the program stick”.</w:t>
      </w:r>
      <w:r w:rsidR="00A72114" w:rsidRPr="00CD2EEE">
        <w:rPr>
          <w:rFonts w:ascii="Times New Roman" w:hAnsi="Times New Roman" w:cs="Times New Roman"/>
          <w:sz w:val="28"/>
          <w:szCs w:val="28"/>
        </w:rPr>
        <w:t xml:space="preserve"> (Schmidt, ILDS 40.4. 2012)</w:t>
      </w:r>
      <w:r w:rsidR="006D2443" w:rsidRPr="00CD2EEE">
        <w:rPr>
          <w:rFonts w:ascii="Times New Roman" w:hAnsi="Times New Roman" w:cs="Times New Roman"/>
          <w:sz w:val="28"/>
          <w:szCs w:val="28"/>
        </w:rPr>
        <w:t>.</w:t>
      </w:r>
      <w:r w:rsidR="00A20510" w:rsidRPr="00CD2EEE">
        <w:rPr>
          <w:rFonts w:ascii="Times New Roman" w:hAnsi="Times New Roman" w:cs="Times New Roman"/>
          <w:b/>
          <w:color w:val="FF0000"/>
          <w:sz w:val="28"/>
          <w:szCs w:val="28"/>
        </w:rPr>
        <w:t xml:space="preserve">. </w:t>
      </w:r>
      <w:r w:rsidR="006D2443" w:rsidRPr="00CD2EEE">
        <w:rPr>
          <w:rFonts w:ascii="Times New Roman" w:hAnsi="Times New Roman" w:cs="Times New Roman"/>
          <w:sz w:val="28"/>
          <w:szCs w:val="28"/>
        </w:rPr>
        <w:t xml:space="preserve"> Rick Anderson</w:t>
      </w:r>
      <w:r w:rsidR="00A20510" w:rsidRPr="00CD2EEE">
        <w:rPr>
          <w:rFonts w:ascii="Times New Roman" w:hAnsi="Times New Roman" w:cs="Times New Roman"/>
          <w:sz w:val="28"/>
          <w:szCs w:val="28"/>
        </w:rPr>
        <w:t xml:space="preserve">, Chief Librarian at the University of Utah </w:t>
      </w:r>
      <w:r w:rsidR="006D2443" w:rsidRPr="00CD2EEE">
        <w:rPr>
          <w:rFonts w:ascii="Times New Roman" w:hAnsi="Times New Roman" w:cs="Times New Roman"/>
          <w:sz w:val="28"/>
          <w:szCs w:val="28"/>
        </w:rPr>
        <w:t xml:space="preserve"> is a prol</w:t>
      </w:r>
      <w:r w:rsidR="006148F5" w:rsidRPr="00CD2EEE">
        <w:rPr>
          <w:rFonts w:ascii="Times New Roman" w:hAnsi="Times New Roman" w:cs="Times New Roman"/>
          <w:sz w:val="28"/>
          <w:szCs w:val="28"/>
        </w:rPr>
        <w:t>i</w:t>
      </w:r>
      <w:r w:rsidR="006D2443" w:rsidRPr="00CD2EEE">
        <w:rPr>
          <w:rFonts w:ascii="Times New Roman" w:hAnsi="Times New Roman" w:cs="Times New Roman"/>
          <w:sz w:val="28"/>
          <w:szCs w:val="28"/>
        </w:rPr>
        <w:t>fic and thoughtful writer and has this to say about the PD</w:t>
      </w:r>
      <w:r w:rsidR="00A20510" w:rsidRPr="00CD2EEE">
        <w:rPr>
          <w:rFonts w:ascii="Times New Roman" w:hAnsi="Times New Roman" w:cs="Times New Roman"/>
          <w:sz w:val="28"/>
          <w:szCs w:val="28"/>
        </w:rPr>
        <w:t>A</w:t>
      </w:r>
      <w:r w:rsidR="006D2443" w:rsidRPr="00CD2EEE">
        <w:rPr>
          <w:rFonts w:ascii="Times New Roman" w:hAnsi="Times New Roman" w:cs="Times New Roman"/>
          <w:sz w:val="28"/>
          <w:szCs w:val="28"/>
        </w:rPr>
        <w:t xml:space="preserve"> of serials</w:t>
      </w:r>
      <w:r w:rsidR="00A20510" w:rsidRPr="00CD2EEE">
        <w:rPr>
          <w:rFonts w:ascii="Times New Roman" w:hAnsi="Times New Roman" w:cs="Times New Roman"/>
          <w:sz w:val="28"/>
          <w:szCs w:val="28"/>
        </w:rPr>
        <w:t xml:space="preserve"> </w:t>
      </w:r>
      <w:r w:rsidR="00AF6081">
        <w:rPr>
          <w:rFonts w:ascii="Times New Roman" w:hAnsi="Times New Roman" w:cs="Times New Roman"/>
          <w:sz w:val="28"/>
          <w:szCs w:val="28"/>
        </w:rPr>
        <w:t>–</w:t>
      </w:r>
      <w:r w:rsidR="00A20510" w:rsidRPr="00CD2EEE">
        <w:rPr>
          <w:rFonts w:ascii="Times New Roman" w:hAnsi="Times New Roman" w:cs="Times New Roman"/>
          <w:sz w:val="28"/>
          <w:szCs w:val="28"/>
        </w:rPr>
        <w:t xml:space="preserve"> </w:t>
      </w:r>
      <w:r w:rsidR="00AF6081">
        <w:rPr>
          <w:rFonts w:ascii="Times New Roman" w:hAnsi="Times New Roman" w:cs="Times New Roman"/>
          <w:b/>
          <w:color w:val="FF0000"/>
          <w:sz w:val="28"/>
          <w:szCs w:val="28"/>
        </w:rPr>
        <w:t>SLIDE 15  I</w:t>
      </w:r>
      <w:r w:rsidR="00AF6081" w:rsidRPr="00AF6081">
        <w:rPr>
          <w:rFonts w:ascii="Times New Roman" w:hAnsi="Times New Roman" w:cs="Times New Roman"/>
          <w:sz w:val="28"/>
          <w:szCs w:val="28"/>
        </w:rPr>
        <w:t>ts rather a long quote but it does go to the heart of wha</w:t>
      </w:r>
      <w:r w:rsidR="00AF6081">
        <w:rPr>
          <w:rFonts w:ascii="Times New Roman" w:hAnsi="Times New Roman" w:cs="Times New Roman"/>
          <w:sz w:val="28"/>
          <w:szCs w:val="28"/>
        </w:rPr>
        <w:t>t</w:t>
      </w:r>
      <w:r w:rsidR="00AF6081" w:rsidRPr="00AF6081">
        <w:rPr>
          <w:rFonts w:ascii="Times New Roman" w:hAnsi="Times New Roman" w:cs="Times New Roman"/>
          <w:sz w:val="28"/>
          <w:szCs w:val="28"/>
        </w:rPr>
        <w:t xml:space="preserve"> is possible today – and not from someone who is wedded to ILL.</w:t>
      </w:r>
      <w:r w:rsidR="00AF6081">
        <w:rPr>
          <w:rFonts w:ascii="Times New Roman" w:hAnsi="Times New Roman" w:cs="Times New Roman"/>
          <w:sz w:val="28"/>
          <w:szCs w:val="28"/>
        </w:rPr>
        <w:t xml:space="preserve"> </w:t>
      </w:r>
      <w:r w:rsidR="006D2443" w:rsidRPr="00AF6081">
        <w:rPr>
          <w:rFonts w:ascii="Times New Roman" w:hAnsi="Times New Roman" w:cs="Times New Roman"/>
          <w:i/>
          <w:sz w:val="28"/>
          <w:szCs w:val="28"/>
        </w:rPr>
        <w:t>“</w:t>
      </w:r>
      <w:r w:rsidR="006D2443" w:rsidRPr="00176CDA">
        <w:rPr>
          <w:rFonts w:ascii="Times New Roman" w:hAnsi="Times New Roman" w:cs="Times New Roman"/>
          <w:b/>
          <w:i/>
          <w:sz w:val="28"/>
          <w:szCs w:val="28"/>
        </w:rPr>
        <w:t>Q[uestion]: PDA always seems to be about books. Doesn’t the same principle apply to journals? A[nswer]: Absolutely. The journal subscription is a fundamentally irrational way to buy access to articles; it’s a way of buying lots of content you don’t need in order to ensure access to some content that you do need (while excluding other big batches of content, which may also contain articles you need). PDA principles apply to</w:t>
      </w:r>
      <w:r w:rsidR="00A20510" w:rsidRPr="00176CDA">
        <w:rPr>
          <w:rFonts w:ascii="Times New Roman" w:hAnsi="Times New Roman" w:cs="Times New Roman"/>
          <w:b/>
          <w:i/>
          <w:sz w:val="28"/>
          <w:szCs w:val="28"/>
        </w:rPr>
        <w:t xml:space="preserve"> </w:t>
      </w:r>
      <w:r w:rsidR="006D2443" w:rsidRPr="00176CDA">
        <w:rPr>
          <w:rFonts w:ascii="Times New Roman" w:hAnsi="Times New Roman" w:cs="Times New Roman"/>
          <w:b/>
          <w:i/>
          <w:sz w:val="28"/>
          <w:szCs w:val="28"/>
        </w:rPr>
        <w:t>journal content at the article level: ideally, libraries should expose huge and comprehensive ‘collections’ of un</w:t>
      </w:r>
      <w:r w:rsidR="006148F5" w:rsidRPr="00176CDA">
        <w:rPr>
          <w:rFonts w:ascii="Times New Roman" w:hAnsi="Times New Roman" w:cs="Times New Roman"/>
          <w:b/>
          <w:i/>
          <w:sz w:val="28"/>
          <w:szCs w:val="28"/>
        </w:rPr>
        <w:t>-</w:t>
      </w:r>
      <w:r w:rsidR="006D2443" w:rsidRPr="00176CDA">
        <w:rPr>
          <w:rFonts w:ascii="Times New Roman" w:hAnsi="Times New Roman" w:cs="Times New Roman"/>
          <w:b/>
          <w:i/>
          <w:sz w:val="28"/>
          <w:szCs w:val="28"/>
        </w:rPr>
        <w:t xml:space="preserve">acquired journal articles to their patrons, and buy only those that their patrons actually download. A certain number of paid downloads </w:t>
      </w:r>
      <w:r w:rsidR="006D2443" w:rsidRPr="00176CDA">
        <w:rPr>
          <w:rFonts w:ascii="Times New Roman" w:hAnsi="Times New Roman" w:cs="Times New Roman"/>
          <w:b/>
          <w:i/>
          <w:sz w:val="28"/>
          <w:szCs w:val="28"/>
        </w:rPr>
        <w:lastRenderedPageBreak/>
        <w:t>should result in permanent site</w:t>
      </w:r>
      <w:r w:rsidR="006148F5" w:rsidRPr="00176CDA">
        <w:rPr>
          <w:rFonts w:ascii="Times New Roman" w:hAnsi="Times New Roman" w:cs="Times New Roman"/>
          <w:b/>
          <w:i/>
          <w:sz w:val="28"/>
          <w:szCs w:val="28"/>
        </w:rPr>
        <w:t>-</w:t>
      </w:r>
      <w:r w:rsidR="006D2443" w:rsidRPr="00176CDA">
        <w:rPr>
          <w:rFonts w:ascii="Times New Roman" w:hAnsi="Times New Roman" w:cs="Times New Roman"/>
          <w:b/>
          <w:i/>
          <w:sz w:val="28"/>
          <w:szCs w:val="28"/>
        </w:rPr>
        <w:t>wide access (on the assumption that multiple uses of a single article demonstrates broad need on that campus). The details of such an arrangement would have to be a matter of negotiation with the publisher; the most important detail, obviously, will be price per article”</w:t>
      </w:r>
      <w:r w:rsidR="006148F5" w:rsidRPr="00176CDA">
        <w:rPr>
          <w:rFonts w:ascii="Times New Roman" w:hAnsi="Times New Roman" w:cs="Times New Roman"/>
          <w:b/>
          <w:i/>
          <w:sz w:val="28"/>
          <w:szCs w:val="28"/>
        </w:rPr>
        <w:t xml:space="preserve"> </w:t>
      </w:r>
    </w:p>
    <w:p w:rsidR="002D2D67" w:rsidRPr="00CD2EEE" w:rsidRDefault="002D2D67" w:rsidP="006D2443">
      <w:pPr>
        <w:pStyle w:val="ListParagraph"/>
        <w:rPr>
          <w:rFonts w:ascii="Times New Roman" w:hAnsi="Times New Roman" w:cs="Times New Roman"/>
          <w:sz w:val="28"/>
          <w:szCs w:val="28"/>
        </w:rPr>
      </w:pPr>
      <w:r w:rsidRPr="00CD2EEE">
        <w:rPr>
          <w:rFonts w:ascii="Times New Roman" w:hAnsi="Times New Roman" w:cs="Times New Roman"/>
          <w:b/>
          <w:sz w:val="28"/>
          <w:szCs w:val="28"/>
        </w:rPr>
        <w:t xml:space="preserve">Opportunity! – </w:t>
      </w:r>
      <w:r w:rsidRPr="00CD2EEE">
        <w:rPr>
          <w:rFonts w:ascii="Times New Roman" w:hAnsi="Times New Roman" w:cs="Times New Roman"/>
          <w:sz w:val="28"/>
          <w:szCs w:val="28"/>
        </w:rPr>
        <w:t xml:space="preserve"> A well thought out PDA programme </w:t>
      </w:r>
      <w:r w:rsidR="00AF6081">
        <w:rPr>
          <w:rFonts w:ascii="Times New Roman" w:hAnsi="Times New Roman" w:cs="Times New Roman"/>
          <w:sz w:val="28"/>
          <w:szCs w:val="28"/>
        </w:rPr>
        <w:t xml:space="preserve">both for books and serials </w:t>
      </w:r>
      <w:r w:rsidRPr="00CD2EEE">
        <w:rPr>
          <w:rFonts w:ascii="Times New Roman" w:hAnsi="Times New Roman" w:cs="Times New Roman"/>
          <w:sz w:val="28"/>
          <w:szCs w:val="28"/>
        </w:rPr>
        <w:t xml:space="preserve">will reduce ILL as well as providing a better service to users </w:t>
      </w:r>
      <w:r w:rsidR="00A97ADB" w:rsidRPr="00CD2EEE">
        <w:rPr>
          <w:rFonts w:ascii="Times New Roman" w:hAnsi="Times New Roman" w:cs="Times New Roman"/>
          <w:sz w:val="28"/>
          <w:szCs w:val="28"/>
        </w:rPr>
        <w:t>but ILL</w:t>
      </w:r>
      <w:r w:rsidRPr="00CD2EEE">
        <w:rPr>
          <w:rFonts w:ascii="Times New Roman" w:hAnsi="Times New Roman" w:cs="Times New Roman"/>
          <w:sz w:val="28"/>
          <w:szCs w:val="28"/>
        </w:rPr>
        <w:t xml:space="preserve"> should be an integral part of the process.</w:t>
      </w:r>
    </w:p>
    <w:p w:rsidR="00E8390B" w:rsidRPr="00CD2EEE" w:rsidRDefault="00E8390B" w:rsidP="004E647C">
      <w:pPr>
        <w:pStyle w:val="ListParagraph"/>
        <w:ind w:left="0"/>
        <w:rPr>
          <w:rFonts w:ascii="Times New Roman" w:hAnsi="Times New Roman" w:cs="Times New Roman"/>
          <w:sz w:val="28"/>
          <w:szCs w:val="28"/>
        </w:rPr>
      </w:pPr>
    </w:p>
    <w:p w:rsidR="007E2907" w:rsidRPr="00CD2EEE" w:rsidRDefault="004F26C5" w:rsidP="004E647C">
      <w:pPr>
        <w:pStyle w:val="ListParagraph"/>
        <w:ind w:left="0"/>
        <w:rPr>
          <w:rFonts w:ascii="Times New Roman" w:hAnsi="Times New Roman" w:cs="Times New Roman"/>
          <w:sz w:val="28"/>
          <w:szCs w:val="28"/>
        </w:rPr>
      </w:pPr>
      <w:r>
        <w:rPr>
          <w:rFonts w:ascii="Times New Roman" w:hAnsi="Times New Roman" w:cs="Times New Roman"/>
          <w:b/>
          <w:sz w:val="28"/>
          <w:szCs w:val="28"/>
        </w:rPr>
        <w:t>6</w:t>
      </w:r>
      <w:r w:rsidR="00E8390B" w:rsidRPr="00CD2EEE">
        <w:rPr>
          <w:rFonts w:ascii="Times New Roman" w:hAnsi="Times New Roman" w:cs="Times New Roman"/>
          <w:b/>
          <w:sz w:val="28"/>
          <w:szCs w:val="28"/>
        </w:rPr>
        <w:t xml:space="preserve">. </w:t>
      </w:r>
      <w:r w:rsidR="007E2907" w:rsidRPr="00CD2EEE">
        <w:rPr>
          <w:rFonts w:ascii="Times New Roman" w:hAnsi="Times New Roman" w:cs="Times New Roman"/>
          <w:b/>
          <w:sz w:val="28"/>
          <w:szCs w:val="28"/>
        </w:rPr>
        <w:t>Renting</w:t>
      </w:r>
      <w:r w:rsidR="007E2907" w:rsidRPr="00CD2EEE">
        <w:rPr>
          <w:rFonts w:ascii="Times New Roman" w:hAnsi="Times New Roman" w:cs="Times New Roman"/>
          <w:sz w:val="28"/>
          <w:szCs w:val="28"/>
        </w:rPr>
        <w:t xml:space="preserve"> </w:t>
      </w:r>
    </w:p>
    <w:p w:rsidR="009871C7" w:rsidRPr="00CD2EEE" w:rsidRDefault="009871C7" w:rsidP="004D7165">
      <w:pPr>
        <w:pStyle w:val="ListParagraph"/>
        <w:rPr>
          <w:rFonts w:ascii="Times New Roman" w:hAnsi="Times New Roman" w:cs="Times New Roman"/>
          <w:sz w:val="28"/>
          <w:szCs w:val="28"/>
        </w:rPr>
      </w:pPr>
      <w:r w:rsidRPr="00CD2EEE">
        <w:rPr>
          <w:rFonts w:ascii="Times New Roman" w:hAnsi="Times New Roman" w:cs="Times New Roman"/>
          <w:sz w:val="28"/>
          <w:szCs w:val="28"/>
        </w:rPr>
        <w:t xml:space="preserve">Then we have renting – </w:t>
      </w:r>
      <w:r w:rsidRPr="00AF6081">
        <w:rPr>
          <w:rFonts w:ascii="Times New Roman" w:hAnsi="Times New Roman" w:cs="Times New Roman"/>
          <w:b/>
          <w:sz w:val="28"/>
          <w:szCs w:val="28"/>
        </w:rPr>
        <w:t>Who uses either DeepDyve or ReadCube?</w:t>
      </w:r>
      <w:r w:rsidRPr="00CD2EEE">
        <w:rPr>
          <w:rFonts w:ascii="Times New Roman" w:hAnsi="Times New Roman" w:cs="Times New Roman"/>
          <w:sz w:val="28"/>
          <w:szCs w:val="28"/>
        </w:rPr>
        <w:t xml:space="preserve">  Both are services that offer limited access to articles at a lower price than an ILL. Deepdyve was and maybe still is aimed at </w:t>
      </w:r>
      <w:r w:rsidR="004D7165" w:rsidRPr="00CD2EEE">
        <w:rPr>
          <w:rFonts w:ascii="Times New Roman" w:hAnsi="Times New Roman" w:cs="Times New Roman"/>
          <w:sz w:val="28"/>
          <w:szCs w:val="28"/>
        </w:rPr>
        <w:t xml:space="preserve">independent researchers but is increasingly being used </w:t>
      </w:r>
      <w:r w:rsidR="00AC1BE2" w:rsidRPr="00CD2EEE">
        <w:rPr>
          <w:rFonts w:ascii="Times New Roman" w:hAnsi="Times New Roman" w:cs="Times New Roman"/>
          <w:sz w:val="28"/>
          <w:szCs w:val="28"/>
        </w:rPr>
        <w:t xml:space="preserve">by </w:t>
      </w:r>
      <w:r w:rsidR="00A97ADB" w:rsidRPr="00CD2EEE">
        <w:rPr>
          <w:rFonts w:ascii="Times New Roman" w:hAnsi="Times New Roman" w:cs="Times New Roman"/>
          <w:sz w:val="28"/>
          <w:szCs w:val="28"/>
        </w:rPr>
        <w:t>institutions as</w:t>
      </w:r>
      <w:r w:rsidR="004D7165" w:rsidRPr="00CD2EEE">
        <w:rPr>
          <w:rFonts w:ascii="Times New Roman" w:hAnsi="Times New Roman" w:cs="Times New Roman"/>
          <w:sz w:val="28"/>
          <w:szCs w:val="28"/>
        </w:rPr>
        <w:t xml:space="preserve"> a cheap alternative to subscriptions or indeed ILL.</w:t>
      </w:r>
      <w:r w:rsidR="004D7165" w:rsidRPr="00CD2EEE">
        <w:rPr>
          <w:sz w:val="28"/>
          <w:szCs w:val="28"/>
        </w:rPr>
        <w:t xml:space="preserve"> It</w:t>
      </w:r>
      <w:r w:rsidR="004D7165" w:rsidRPr="00CD2EEE">
        <w:rPr>
          <w:rFonts w:ascii="Times New Roman" w:hAnsi="Times New Roman" w:cs="Times New Roman"/>
          <w:sz w:val="28"/>
          <w:szCs w:val="28"/>
        </w:rPr>
        <w:t xml:space="preserve"> offer users unlimited access to millions of </w:t>
      </w:r>
      <w:r w:rsidR="00A97ADB" w:rsidRPr="00CD2EEE">
        <w:rPr>
          <w:rFonts w:ascii="Times New Roman" w:hAnsi="Times New Roman" w:cs="Times New Roman"/>
          <w:sz w:val="28"/>
          <w:szCs w:val="28"/>
        </w:rPr>
        <w:t>articles for $</w:t>
      </w:r>
      <w:r w:rsidR="004D7165" w:rsidRPr="00CD2EEE">
        <w:rPr>
          <w:rFonts w:ascii="Times New Roman" w:hAnsi="Times New Roman" w:cs="Times New Roman"/>
          <w:sz w:val="28"/>
          <w:szCs w:val="28"/>
        </w:rPr>
        <w:t>40 (£26 in real money</w:t>
      </w:r>
      <w:r w:rsidR="00A97ADB" w:rsidRPr="00CD2EEE">
        <w:rPr>
          <w:rFonts w:ascii="Times New Roman" w:hAnsi="Times New Roman" w:cs="Times New Roman"/>
          <w:sz w:val="28"/>
          <w:szCs w:val="28"/>
        </w:rPr>
        <w:t>) a</w:t>
      </w:r>
      <w:r w:rsidR="004D7165" w:rsidRPr="00CD2EEE">
        <w:rPr>
          <w:rFonts w:ascii="Times New Roman" w:hAnsi="Times New Roman" w:cs="Times New Roman"/>
          <w:sz w:val="28"/>
          <w:szCs w:val="28"/>
        </w:rPr>
        <w:t xml:space="preserve"> month. For which you can read as many articles as you like and print up to 20 pages per month. You can also download PDFs for 20% off and </w:t>
      </w:r>
      <w:r w:rsidR="00176CDA">
        <w:rPr>
          <w:rFonts w:ascii="Times New Roman" w:hAnsi="Times New Roman" w:cs="Times New Roman"/>
          <w:sz w:val="28"/>
          <w:szCs w:val="28"/>
        </w:rPr>
        <w:t xml:space="preserve">it </w:t>
      </w:r>
      <w:r w:rsidRPr="00CD2EEE">
        <w:rPr>
          <w:rFonts w:ascii="Times New Roman" w:hAnsi="Times New Roman" w:cs="Times New Roman"/>
          <w:sz w:val="28"/>
          <w:szCs w:val="28"/>
        </w:rPr>
        <w:t>offers free access for five minutes</w:t>
      </w:r>
      <w:r w:rsidR="004D7165" w:rsidRPr="00CD2EEE">
        <w:rPr>
          <w:rFonts w:ascii="Times New Roman" w:hAnsi="Times New Roman" w:cs="Times New Roman"/>
          <w:sz w:val="28"/>
          <w:szCs w:val="28"/>
        </w:rPr>
        <w:t>.</w:t>
      </w:r>
      <w:r w:rsidRPr="00CD2EEE">
        <w:rPr>
          <w:rFonts w:ascii="Times New Roman" w:hAnsi="Times New Roman" w:cs="Times New Roman"/>
          <w:sz w:val="28"/>
          <w:szCs w:val="28"/>
        </w:rPr>
        <w:t xml:space="preserve">  </w:t>
      </w:r>
      <w:r w:rsidR="00FA32A0" w:rsidRPr="00CD2EEE">
        <w:rPr>
          <w:rFonts w:ascii="Times New Roman" w:hAnsi="Times New Roman" w:cs="Times New Roman"/>
          <w:sz w:val="28"/>
          <w:szCs w:val="28"/>
        </w:rPr>
        <w:t>ReadCube has a number of more sophisticated features and is being used in a number of libraries – including the</w:t>
      </w:r>
      <w:r w:rsidR="00AC1BE2" w:rsidRPr="00CD2EEE">
        <w:rPr>
          <w:rFonts w:ascii="Times New Roman" w:hAnsi="Times New Roman" w:cs="Times New Roman"/>
          <w:sz w:val="28"/>
          <w:szCs w:val="28"/>
        </w:rPr>
        <w:t xml:space="preserve"> ubiquitous University of Utah. But again integrating such a service into a library’s portfolio requires much car</w:t>
      </w:r>
      <w:r w:rsidR="004E5CB1" w:rsidRPr="00CD2EEE">
        <w:rPr>
          <w:rFonts w:ascii="Times New Roman" w:hAnsi="Times New Roman" w:cs="Times New Roman"/>
          <w:sz w:val="28"/>
          <w:szCs w:val="28"/>
        </w:rPr>
        <w:t>e</w:t>
      </w:r>
      <w:r w:rsidR="00AC1BE2" w:rsidRPr="00CD2EEE">
        <w:rPr>
          <w:rFonts w:ascii="Times New Roman" w:hAnsi="Times New Roman" w:cs="Times New Roman"/>
          <w:sz w:val="28"/>
          <w:szCs w:val="28"/>
        </w:rPr>
        <w:t>ful thought.</w:t>
      </w:r>
    </w:p>
    <w:p w:rsidR="00BC4CAC" w:rsidRPr="00CD2EEE" w:rsidRDefault="004F26C5" w:rsidP="00BC4CAC">
      <w:pPr>
        <w:rPr>
          <w:rFonts w:ascii="Times New Roman" w:hAnsi="Times New Roman" w:cs="Times New Roman"/>
          <w:b/>
          <w:sz w:val="28"/>
          <w:szCs w:val="28"/>
        </w:rPr>
      </w:pPr>
      <w:r>
        <w:rPr>
          <w:rFonts w:ascii="Times New Roman" w:hAnsi="Times New Roman" w:cs="Times New Roman"/>
          <w:b/>
          <w:sz w:val="28"/>
          <w:szCs w:val="28"/>
        </w:rPr>
        <w:t>7</w:t>
      </w:r>
      <w:r w:rsidR="00E8390B" w:rsidRPr="00CD2EEE">
        <w:rPr>
          <w:rFonts w:ascii="Times New Roman" w:hAnsi="Times New Roman" w:cs="Times New Roman"/>
          <w:b/>
          <w:sz w:val="28"/>
          <w:szCs w:val="28"/>
        </w:rPr>
        <w:t>.</w:t>
      </w:r>
      <w:r w:rsidR="00795552" w:rsidRPr="00CD2EEE">
        <w:rPr>
          <w:rFonts w:ascii="Times New Roman" w:hAnsi="Times New Roman" w:cs="Times New Roman"/>
          <w:b/>
          <w:sz w:val="28"/>
          <w:szCs w:val="28"/>
        </w:rPr>
        <w:t xml:space="preserve"> </w:t>
      </w:r>
      <w:r w:rsidR="00E8390B" w:rsidRPr="00CD2EEE">
        <w:rPr>
          <w:rFonts w:ascii="Times New Roman" w:hAnsi="Times New Roman" w:cs="Times New Roman"/>
          <w:b/>
          <w:sz w:val="28"/>
          <w:szCs w:val="28"/>
        </w:rPr>
        <w:t>ILL trends globally</w:t>
      </w:r>
      <w:r w:rsidR="00FA32A0" w:rsidRPr="00CD2EEE">
        <w:rPr>
          <w:rFonts w:ascii="Times New Roman" w:hAnsi="Times New Roman" w:cs="Times New Roman"/>
          <w:b/>
          <w:sz w:val="28"/>
          <w:szCs w:val="28"/>
        </w:rPr>
        <w:t xml:space="preserve">. </w:t>
      </w:r>
      <w:r w:rsidR="000C13A1" w:rsidRPr="00CD2EEE">
        <w:rPr>
          <w:rFonts w:ascii="Times New Roman" w:hAnsi="Times New Roman" w:cs="Times New Roman"/>
          <w:b/>
          <w:sz w:val="28"/>
          <w:szCs w:val="28"/>
        </w:rPr>
        <w:t xml:space="preserve"> </w:t>
      </w:r>
      <w:r w:rsidR="000C13A1" w:rsidRPr="00CD2EEE">
        <w:rPr>
          <w:rFonts w:ascii="Times New Roman" w:hAnsi="Times New Roman" w:cs="Times New Roman"/>
          <w:sz w:val="28"/>
          <w:szCs w:val="28"/>
        </w:rPr>
        <w:t xml:space="preserve">Much of what I have just </w:t>
      </w:r>
      <w:r w:rsidR="00A97ADB" w:rsidRPr="00CD2EEE">
        <w:rPr>
          <w:rFonts w:ascii="Times New Roman" w:hAnsi="Times New Roman" w:cs="Times New Roman"/>
          <w:sz w:val="28"/>
          <w:szCs w:val="28"/>
        </w:rPr>
        <w:t>said</w:t>
      </w:r>
      <w:r w:rsidR="00A97ADB" w:rsidRPr="00CD2EEE">
        <w:rPr>
          <w:rFonts w:ascii="Times New Roman" w:hAnsi="Times New Roman" w:cs="Times New Roman"/>
          <w:b/>
          <w:sz w:val="28"/>
          <w:szCs w:val="28"/>
        </w:rPr>
        <w:t xml:space="preserve"> explains</w:t>
      </w:r>
      <w:r w:rsidR="000C13A1" w:rsidRPr="00CD2EEE">
        <w:rPr>
          <w:rFonts w:ascii="Times New Roman" w:hAnsi="Times New Roman" w:cs="Times New Roman"/>
          <w:b/>
          <w:sz w:val="28"/>
          <w:szCs w:val="28"/>
        </w:rPr>
        <w:t xml:space="preserve"> </w:t>
      </w:r>
      <w:r w:rsidR="00176CDA">
        <w:rPr>
          <w:rFonts w:ascii="Times New Roman" w:hAnsi="Times New Roman" w:cs="Times New Roman"/>
          <w:sz w:val="28"/>
          <w:szCs w:val="28"/>
        </w:rPr>
        <w:t>why</w:t>
      </w:r>
      <w:r w:rsidR="00A97ADB" w:rsidRPr="00CD2EEE">
        <w:rPr>
          <w:rFonts w:ascii="Times New Roman" w:hAnsi="Times New Roman" w:cs="Times New Roman"/>
          <w:sz w:val="28"/>
          <w:szCs w:val="28"/>
        </w:rPr>
        <w:t xml:space="preserve"> the</w:t>
      </w:r>
      <w:r w:rsidR="007B50C1" w:rsidRPr="00CD2EEE">
        <w:rPr>
          <w:rFonts w:ascii="Times New Roman" w:hAnsi="Times New Roman" w:cs="Times New Roman"/>
          <w:sz w:val="28"/>
          <w:szCs w:val="28"/>
        </w:rPr>
        <w:t xml:space="preserve"> ILL for articles in </w:t>
      </w:r>
      <w:r w:rsidR="00A97ADB" w:rsidRPr="00CD2EEE">
        <w:rPr>
          <w:rFonts w:ascii="Times New Roman" w:hAnsi="Times New Roman" w:cs="Times New Roman"/>
          <w:sz w:val="28"/>
          <w:szCs w:val="28"/>
        </w:rPr>
        <w:t>the UK</w:t>
      </w:r>
      <w:r w:rsidR="00E8390B" w:rsidRPr="00CD2EEE">
        <w:rPr>
          <w:rFonts w:ascii="Times New Roman" w:hAnsi="Times New Roman" w:cs="Times New Roman"/>
          <w:sz w:val="28"/>
          <w:szCs w:val="28"/>
        </w:rPr>
        <w:t xml:space="preserve"> </w:t>
      </w:r>
      <w:r w:rsidR="007B50C1" w:rsidRPr="00CD2EEE">
        <w:rPr>
          <w:rFonts w:ascii="Times New Roman" w:hAnsi="Times New Roman" w:cs="Times New Roman"/>
          <w:sz w:val="28"/>
          <w:szCs w:val="28"/>
        </w:rPr>
        <w:t xml:space="preserve">has declined  from its peak in about 2000. But </w:t>
      </w:r>
      <w:r w:rsidR="00176CDA">
        <w:rPr>
          <w:rFonts w:ascii="Times New Roman" w:hAnsi="Times New Roman" w:cs="Times New Roman"/>
          <w:sz w:val="28"/>
          <w:szCs w:val="28"/>
        </w:rPr>
        <w:t xml:space="preserve">it has </w:t>
      </w:r>
      <w:r w:rsidR="00AF6081">
        <w:rPr>
          <w:rFonts w:ascii="Times New Roman" w:hAnsi="Times New Roman" w:cs="Times New Roman"/>
          <w:sz w:val="28"/>
          <w:szCs w:val="28"/>
        </w:rPr>
        <w:t xml:space="preserve">also </w:t>
      </w:r>
      <w:r w:rsidR="00176CDA">
        <w:rPr>
          <w:rFonts w:ascii="Times New Roman" w:hAnsi="Times New Roman" w:cs="Times New Roman"/>
          <w:sz w:val="28"/>
          <w:szCs w:val="28"/>
        </w:rPr>
        <w:t xml:space="preserve">declined in </w:t>
      </w:r>
      <w:r w:rsidR="00E8390B" w:rsidRPr="00CD2EEE">
        <w:rPr>
          <w:rFonts w:ascii="Times New Roman" w:hAnsi="Times New Roman" w:cs="Times New Roman"/>
          <w:sz w:val="28"/>
          <w:szCs w:val="28"/>
        </w:rPr>
        <w:t xml:space="preserve"> Europe</w:t>
      </w:r>
      <w:r w:rsidR="009122E5" w:rsidRPr="00CD2EEE">
        <w:rPr>
          <w:rFonts w:ascii="Times New Roman" w:hAnsi="Times New Roman" w:cs="Times New Roman"/>
          <w:sz w:val="28"/>
          <w:szCs w:val="28"/>
        </w:rPr>
        <w:t xml:space="preserve">. </w:t>
      </w:r>
      <w:r w:rsidR="00176CDA">
        <w:rPr>
          <w:rFonts w:ascii="Times New Roman" w:hAnsi="Times New Roman" w:cs="Times New Roman"/>
          <w:sz w:val="28"/>
          <w:szCs w:val="28"/>
        </w:rPr>
        <w:t>Even t</w:t>
      </w:r>
      <w:r w:rsidR="007B50C1" w:rsidRPr="00CD2EEE">
        <w:rPr>
          <w:rFonts w:ascii="Times New Roman" w:hAnsi="Times New Roman" w:cs="Times New Roman"/>
          <w:sz w:val="28"/>
          <w:szCs w:val="28"/>
        </w:rPr>
        <w:t xml:space="preserve">he </w:t>
      </w:r>
      <w:r w:rsidR="009122E5" w:rsidRPr="00CD2EEE">
        <w:rPr>
          <w:rFonts w:ascii="Times New Roman" w:hAnsi="Times New Roman" w:cs="Times New Roman"/>
          <w:sz w:val="28"/>
          <w:szCs w:val="28"/>
        </w:rPr>
        <w:t xml:space="preserve">US </w:t>
      </w:r>
      <w:r w:rsidR="007B50C1" w:rsidRPr="00CD2EEE">
        <w:rPr>
          <w:rFonts w:ascii="Times New Roman" w:hAnsi="Times New Roman" w:cs="Times New Roman"/>
          <w:sz w:val="28"/>
          <w:szCs w:val="28"/>
        </w:rPr>
        <w:t xml:space="preserve">has </w:t>
      </w:r>
      <w:r w:rsidR="009122E5" w:rsidRPr="00CD2EEE">
        <w:rPr>
          <w:rFonts w:ascii="Times New Roman" w:hAnsi="Times New Roman" w:cs="Times New Roman"/>
          <w:sz w:val="28"/>
          <w:szCs w:val="28"/>
        </w:rPr>
        <w:t xml:space="preserve">plateaued </w:t>
      </w:r>
      <w:r w:rsidR="007B50C1" w:rsidRPr="00CD2EEE">
        <w:rPr>
          <w:rFonts w:ascii="Times New Roman" w:hAnsi="Times New Roman" w:cs="Times New Roman"/>
          <w:sz w:val="28"/>
          <w:szCs w:val="28"/>
        </w:rPr>
        <w:t xml:space="preserve">and is </w:t>
      </w:r>
      <w:r w:rsidR="00A97ADB" w:rsidRPr="00CD2EEE">
        <w:rPr>
          <w:rFonts w:ascii="Times New Roman" w:hAnsi="Times New Roman" w:cs="Times New Roman"/>
          <w:sz w:val="28"/>
          <w:szCs w:val="28"/>
        </w:rPr>
        <w:t>declining slowly</w:t>
      </w:r>
      <w:r w:rsidR="007B50C1" w:rsidRPr="00CD2EEE">
        <w:rPr>
          <w:rFonts w:ascii="Times New Roman" w:hAnsi="Times New Roman" w:cs="Times New Roman"/>
          <w:sz w:val="28"/>
          <w:szCs w:val="28"/>
        </w:rPr>
        <w:t>. The decline is less so for books and other returnables</w:t>
      </w:r>
      <w:r w:rsidR="009122E5" w:rsidRPr="00CD2EEE">
        <w:rPr>
          <w:rFonts w:ascii="Times New Roman" w:hAnsi="Times New Roman" w:cs="Times New Roman"/>
          <w:sz w:val="28"/>
          <w:szCs w:val="28"/>
        </w:rPr>
        <w:t xml:space="preserve">. China </w:t>
      </w:r>
      <w:r w:rsidR="007B50C1" w:rsidRPr="00CD2EEE">
        <w:rPr>
          <w:rFonts w:ascii="Times New Roman" w:hAnsi="Times New Roman" w:cs="Times New Roman"/>
          <w:sz w:val="28"/>
          <w:szCs w:val="28"/>
        </w:rPr>
        <w:t xml:space="preserve">looks like </w:t>
      </w:r>
      <w:r w:rsidR="00A97ADB" w:rsidRPr="00CD2EEE">
        <w:rPr>
          <w:rFonts w:ascii="Times New Roman" w:hAnsi="Times New Roman" w:cs="Times New Roman"/>
          <w:sz w:val="28"/>
          <w:szCs w:val="28"/>
        </w:rPr>
        <w:t>the UK</w:t>
      </w:r>
      <w:r w:rsidR="009122E5" w:rsidRPr="00CD2EEE">
        <w:rPr>
          <w:rFonts w:ascii="Times New Roman" w:hAnsi="Times New Roman" w:cs="Times New Roman"/>
          <w:sz w:val="28"/>
          <w:szCs w:val="28"/>
        </w:rPr>
        <w:t xml:space="preserve"> in the 1970s – </w:t>
      </w:r>
      <w:r w:rsidR="007B50C1" w:rsidRPr="00CD2EEE">
        <w:rPr>
          <w:rFonts w:ascii="Times New Roman" w:hAnsi="Times New Roman" w:cs="Times New Roman"/>
          <w:sz w:val="28"/>
          <w:szCs w:val="28"/>
        </w:rPr>
        <w:t xml:space="preserve">relatively low ILL, poor service, under investment.  </w:t>
      </w:r>
      <w:r w:rsidR="009122E5" w:rsidRPr="00CD2EEE">
        <w:rPr>
          <w:rFonts w:ascii="Times New Roman" w:hAnsi="Times New Roman" w:cs="Times New Roman"/>
          <w:sz w:val="28"/>
          <w:szCs w:val="28"/>
        </w:rPr>
        <w:t xml:space="preserve">Russia </w:t>
      </w:r>
      <w:r w:rsidR="007B50C1" w:rsidRPr="00CD2EEE">
        <w:rPr>
          <w:rFonts w:ascii="Times New Roman" w:hAnsi="Times New Roman" w:cs="Times New Roman"/>
          <w:sz w:val="28"/>
          <w:szCs w:val="28"/>
        </w:rPr>
        <w:t xml:space="preserve">like the </w:t>
      </w:r>
      <w:r w:rsidR="009122E5" w:rsidRPr="00CD2EEE">
        <w:rPr>
          <w:rFonts w:ascii="Times New Roman" w:hAnsi="Times New Roman" w:cs="Times New Roman"/>
          <w:sz w:val="28"/>
          <w:szCs w:val="28"/>
        </w:rPr>
        <w:t xml:space="preserve">UK in the 1960s – </w:t>
      </w:r>
      <w:r w:rsidR="00AF6081">
        <w:rPr>
          <w:rFonts w:ascii="Times New Roman" w:hAnsi="Times New Roman" w:cs="Times New Roman"/>
          <w:sz w:val="28"/>
          <w:szCs w:val="28"/>
        </w:rPr>
        <w:t xml:space="preserve">for </w:t>
      </w:r>
      <w:r w:rsidR="004E647C" w:rsidRPr="00CD2EEE">
        <w:rPr>
          <w:rFonts w:ascii="Times New Roman" w:hAnsi="Times New Roman" w:cs="Times New Roman"/>
          <w:sz w:val="28"/>
          <w:szCs w:val="28"/>
        </w:rPr>
        <w:t>L</w:t>
      </w:r>
      <w:r w:rsidR="009122E5" w:rsidRPr="00CD2EEE">
        <w:rPr>
          <w:rFonts w:ascii="Times New Roman" w:hAnsi="Times New Roman" w:cs="Times New Roman"/>
          <w:sz w:val="28"/>
          <w:szCs w:val="28"/>
        </w:rPr>
        <w:t>a</w:t>
      </w:r>
      <w:r w:rsidR="004E647C" w:rsidRPr="00CD2EEE">
        <w:rPr>
          <w:rFonts w:ascii="Times New Roman" w:hAnsi="Times New Roman" w:cs="Times New Roman"/>
          <w:sz w:val="28"/>
          <w:szCs w:val="28"/>
        </w:rPr>
        <w:t>t</w:t>
      </w:r>
      <w:r w:rsidR="009122E5" w:rsidRPr="00CD2EEE">
        <w:rPr>
          <w:rFonts w:ascii="Times New Roman" w:hAnsi="Times New Roman" w:cs="Times New Roman"/>
          <w:sz w:val="28"/>
          <w:szCs w:val="28"/>
        </w:rPr>
        <w:t xml:space="preserve">in America </w:t>
      </w:r>
      <w:r w:rsidR="00AF6081">
        <w:rPr>
          <w:rFonts w:ascii="Times New Roman" w:hAnsi="Times New Roman" w:cs="Times New Roman"/>
          <w:sz w:val="28"/>
          <w:szCs w:val="28"/>
        </w:rPr>
        <w:t xml:space="preserve">I can find only </w:t>
      </w:r>
      <w:r w:rsidR="009122E5" w:rsidRPr="00CD2EEE">
        <w:rPr>
          <w:rFonts w:ascii="Times New Roman" w:hAnsi="Times New Roman" w:cs="Times New Roman"/>
          <w:sz w:val="28"/>
          <w:szCs w:val="28"/>
        </w:rPr>
        <w:t>scanty</w:t>
      </w:r>
      <w:r w:rsidR="007B50C1" w:rsidRPr="00CD2EEE">
        <w:rPr>
          <w:rFonts w:ascii="Times New Roman" w:hAnsi="Times New Roman" w:cs="Times New Roman"/>
          <w:sz w:val="28"/>
          <w:szCs w:val="28"/>
        </w:rPr>
        <w:t xml:space="preserve"> information </w:t>
      </w:r>
      <w:r w:rsidR="00AF6081">
        <w:rPr>
          <w:rFonts w:ascii="Times New Roman" w:hAnsi="Times New Roman" w:cs="Times New Roman"/>
          <w:sz w:val="28"/>
          <w:szCs w:val="28"/>
        </w:rPr>
        <w:t>but there is an article in the next  issue of ILDS that shines some light on this vast continent.</w:t>
      </w:r>
      <w:r w:rsidR="007B50C1" w:rsidRPr="00CD2EEE">
        <w:rPr>
          <w:rFonts w:ascii="Times New Roman" w:hAnsi="Times New Roman" w:cs="Times New Roman"/>
          <w:sz w:val="28"/>
          <w:szCs w:val="28"/>
        </w:rPr>
        <w:t xml:space="preserve"> </w:t>
      </w:r>
      <w:r w:rsidR="00B13D4A" w:rsidRPr="00CD2EEE">
        <w:rPr>
          <w:rFonts w:ascii="Times New Roman" w:hAnsi="Times New Roman" w:cs="Times New Roman"/>
          <w:sz w:val="28"/>
          <w:szCs w:val="28"/>
        </w:rPr>
        <w:t>T</w:t>
      </w:r>
      <w:r w:rsidR="007B50C1" w:rsidRPr="00CD2EEE">
        <w:rPr>
          <w:rFonts w:ascii="Times New Roman" w:hAnsi="Times New Roman" w:cs="Times New Roman"/>
          <w:sz w:val="28"/>
          <w:szCs w:val="28"/>
        </w:rPr>
        <w:t xml:space="preserve">he principal reasons </w:t>
      </w:r>
      <w:r w:rsidR="00B13D4A" w:rsidRPr="00CD2EEE">
        <w:rPr>
          <w:rFonts w:ascii="Times New Roman" w:hAnsi="Times New Roman" w:cs="Times New Roman"/>
          <w:sz w:val="28"/>
          <w:szCs w:val="28"/>
        </w:rPr>
        <w:t xml:space="preserve">for this decline </w:t>
      </w:r>
      <w:r w:rsidR="007B50C1" w:rsidRPr="00CD2EEE">
        <w:rPr>
          <w:rFonts w:ascii="Times New Roman" w:hAnsi="Times New Roman" w:cs="Times New Roman"/>
          <w:sz w:val="28"/>
          <w:szCs w:val="28"/>
        </w:rPr>
        <w:t xml:space="preserve">are well known – </w:t>
      </w:r>
      <w:r w:rsidR="00B13D4A" w:rsidRPr="00CD2EEE">
        <w:rPr>
          <w:rFonts w:ascii="Times New Roman" w:hAnsi="Times New Roman" w:cs="Times New Roman"/>
          <w:sz w:val="28"/>
          <w:szCs w:val="28"/>
        </w:rPr>
        <w:t>m</w:t>
      </w:r>
      <w:r w:rsidR="007B50C1" w:rsidRPr="00CD2EEE">
        <w:rPr>
          <w:rFonts w:ascii="Times New Roman" w:hAnsi="Times New Roman" w:cs="Times New Roman"/>
          <w:sz w:val="28"/>
          <w:szCs w:val="28"/>
        </w:rPr>
        <w:t>assive investment by publishers in electronic delivery and aggregation</w:t>
      </w:r>
      <w:r w:rsidR="00B13D4A" w:rsidRPr="00CD2EEE">
        <w:rPr>
          <w:rFonts w:ascii="Times New Roman" w:hAnsi="Times New Roman" w:cs="Times New Roman"/>
          <w:sz w:val="28"/>
          <w:szCs w:val="28"/>
        </w:rPr>
        <w:t xml:space="preserve"> has led to a culture of immediate and ‘free’ access</w:t>
      </w:r>
      <w:r w:rsidR="007B50C1" w:rsidRPr="00CD2EEE">
        <w:rPr>
          <w:rFonts w:ascii="Times New Roman" w:hAnsi="Times New Roman" w:cs="Times New Roman"/>
          <w:sz w:val="28"/>
          <w:szCs w:val="28"/>
        </w:rPr>
        <w:t xml:space="preserve"> </w:t>
      </w:r>
      <w:r w:rsidR="00AF6081">
        <w:rPr>
          <w:rFonts w:ascii="Times New Roman" w:hAnsi="Times New Roman" w:cs="Times New Roman"/>
          <w:sz w:val="28"/>
          <w:szCs w:val="28"/>
        </w:rPr>
        <w:t>(I say ‘free’ in inverted commas because of course only free to the end user not to the library)</w:t>
      </w:r>
      <w:r w:rsidR="004E4A0C">
        <w:rPr>
          <w:rFonts w:ascii="Times New Roman" w:hAnsi="Times New Roman" w:cs="Times New Roman"/>
          <w:sz w:val="28"/>
          <w:szCs w:val="28"/>
        </w:rPr>
        <w:t xml:space="preserve"> </w:t>
      </w:r>
      <w:r w:rsidR="00B13D4A" w:rsidRPr="00CD2EEE">
        <w:rPr>
          <w:rFonts w:ascii="Times New Roman" w:hAnsi="Times New Roman" w:cs="Times New Roman"/>
          <w:sz w:val="28"/>
          <w:szCs w:val="28"/>
        </w:rPr>
        <w:t xml:space="preserve">to much of the world’s peer reviewed articles. But this has precipitated the so called serials crisis whereby libraries cannot afford to buy all that they want and at the same time </w:t>
      </w:r>
      <w:r w:rsidR="004E4A0C">
        <w:rPr>
          <w:rFonts w:ascii="Times New Roman" w:hAnsi="Times New Roman" w:cs="Times New Roman"/>
          <w:sz w:val="28"/>
          <w:szCs w:val="28"/>
        </w:rPr>
        <w:t xml:space="preserve">are </w:t>
      </w:r>
      <w:r w:rsidR="00A97ADB" w:rsidRPr="00CD2EEE">
        <w:rPr>
          <w:rFonts w:ascii="Times New Roman" w:hAnsi="Times New Roman" w:cs="Times New Roman"/>
          <w:sz w:val="28"/>
          <w:szCs w:val="28"/>
        </w:rPr>
        <w:t>forced</w:t>
      </w:r>
      <w:r w:rsidR="00B13D4A" w:rsidRPr="00CD2EEE">
        <w:rPr>
          <w:rFonts w:ascii="Times New Roman" w:hAnsi="Times New Roman" w:cs="Times New Roman"/>
          <w:sz w:val="28"/>
          <w:szCs w:val="28"/>
        </w:rPr>
        <w:t xml:space="preserve"> to buy stuff they don’t </w:t>
      </w:r>
      <w:r w:rsidR="00A97ADB" w:rsidRPr="00CD2EEE">
        <w:rPr>
          <w:rFonts w:ascii="Times New Roman" w:hAnsi="Times New Roman" w:cs="Times New Roman"/>
          <w:sz w:val="28"/>
          <w:szCs w:val="28"/>
        </w:rPr>
        <w:t xml:space="preserve">want. </w:t>
      </w:r>
      <w:r w:rsidR="00B13D4A" w:rsidRPr="00CD2EEE">
        <w:rPr>
          <w:rFonts w:ascii="Times New Roman" w:hAnsi="Times New Roman" w:cs="Times New Roman"/>
          <w:sz w:val="28"/>
          <w:szCs w:val="28"/>
        </w:rPr>
        <w:t xml:space="preserve">In turn this has driven the open access movement which until recently threatened to overturn the cosy model that publishers have </w:t>
      </w:r>
      <w:r w:rsidR="00B13D4A" w:rsidRPr="00CD2EEE">
        <w:rPr>
          <w:rFonts w:ascii="Times New Roman" w:hAnsi="Times New Roman" w:cs="Times New Roman"/>
          <w:sz w:val="28"/>
          <w:szCs w:val="28"/>
        </w:rPr>
        <w:lastRenderedPageBreak/>
        <w:t xml:space="preserve">developed. </w:t>
      </w:r>
      <w:r w:rsidR="004E5CB1" w:rsidRPr="00CD2EEE">
        <w:rPr>
          <w:rFonts w:ascii="Times New Roman" w:hAnsi="Times New Roman" w:cs="Times New Roman"/>
          <w:sz w:val="28"/>
          <w:szCs w:val="28"/>
        </w:rPr>
        <w:t>H</w:t>
      </w:r>
      <w:r w:rsidR="00B13D4A" w:rsidRPr="00CD2EEE">
        <w:rPr>
          <w:rFonts w:ascii="Times New Roman" w:hAnsi="Times New Roman" w:cs="Times New Roman"/>
          <w:sz w:val="28"/>
          <w:szCs w:val="28"/>
        </w:rPr>
        <w:t xml:space="preserve">owever publishers were thrown a lifeline by the </w:t>
      </w:r>
      <w:r w:rsidR="004E4A0C">
        <w:rPr>
          <w:rFonts w:ascii="Times New Roman" w:hAnsi="Times New Roman" w:cs="Times New Roman"/>
          <w:sz w:val="28"/>
          <w:szCs w:val="28"/>
        </w:rPr>
        <w:t xml:space="preserve">UK’s </w:t>
      </w:r>
      <w:r w:rsidR="00B13D4A" w:rsidRPr="00CD2EEE">
        <w:rPr>
          <w:rFonts w:ascii="Times New Roman" w:hAnsi="Times New Roman" w:cs="Times New Roman"/>
          <w:sz w:val="28"/>
          <w:szCs w:val="28"/>
        </w:rPr>
        <w:t xml:space="preserve">Finch Report and now </w:t>
      </w:r>
      <w:r w:rsidR="004E4A0C">
        <w:rPr>
          <w:rFonts w:ascii="Times New Roman" w:hAnsi="Times New Roman" w:cs="Times New Roman"/>
          <w:sz w:val="28"/>
          <w:szCs w:val="28"/>
        </w:rPr>
        <w:t>are</w:t>
      </w:r>
      <w:r w:rsidR="00B13D4A" w:rsidRPr="00CD2EEE">
        <w:rPr>
          <w:rFonts w:ascii="Times New Roman" w:hAnsi="Times New Roman" w:cs="Times New Roman"/>
          <w:sz w:val="28"/>
          <w:szCs w:val="28"/>
        </w:rPr>
        <w:t xml:space="preserve"> back at the trough with a vengeance with APCs generating another very nice revenue stream.  </w:t>
      </w:r>
      <w:r w:rsidR="004E5CB1" w:rsidRPr="00CD2EEE">
        <w:rPr>
          <w:rFonts w:ascii="Times New Roman" w:hAnsi="Times New Roman" w:cs="Times New Roman"/>
          <w:sz w:val="28"/>
          <w:szCs w:val="28"/>
        </w:rPr>
        <w:t>T</w:t>
      </w:r>
      <w:r w:rsidR="00B13D4A" w:rsidRPr="00CD2EEE">
        <w:rPr>
          <w:rFonts w:ascii="Times New Roman" w:hAnsi="Times New Roman" w:cs="Times New Roman"/>
          <w:sz w:val="28"/>
          <w:szCs w:val="28"/>
        </w:rPr>
        <w:t>he downward trend appears to be slowi</w:t>
      </w:r>
      <w:r w:rsidR="000C13A1" w:rsidRPr="00CD2EEE">
        <w:rPr>
          <w:rFonts w:ascii="Times New Roman" w:hAnsi="Times New Roman" w:cs="Times New Roman"/>
          <w:sz w:val="28"/>
          <w:szCs w:val="28"/>
        </w:rPr>
        <w:t>n</w:t>
      </w:r>
      <w:r w:rsidR="00B13D4A" w:rsidRPr="00CD2EEE">
        <w:rPr>
          <w:rFonts w:ascii="Times New Roman" w:hAnsi="Times New Roman" w:cs="Times New Roman"/>
          <w:sz w:val="28"/>
          <w:szCs w:val="28"/>
        </w:rPr>
        <w:t>g down</w:t>
      </w:r>
      <w:r w:rsidR="00A97ADB" w:rsidRPr="00CD2EEE">
        <w:rPr>
          <w:rFonts w:ascii="Times New Roman" w:hAnsi="Times New Roman" w:cs="Times New Roman"/>
          <w:sz w:val="28"/>
          <w:szCs w:val="28"/>
        </w:rPr>
        <w:t>; but</w:t>
      </w:r>
      <w:r w:rsidR="00B13D4A" w:rsidRPr="00CD2EEE">
        <w:rPr>
          <w:rFonts w:ascii="Times New Roman" w:hAnsi="Times New Roman" w:cs="Times New Roman"/>
          <w:sz w:val="28"/>
          <w:szCs w:val="28"/>
        </w:rPr>
        <w:t xml:space="preserve"> wil</w:t>
      </w:r>
      <w:r w:rsidR="000C13A1" w:rsidRPr="00CD2EEE">
        <w:rPr>
          <w:rFonts w:ascii="Times New Roman" w:hAnsi="Times New Roman" w:cs="Times New Roman"/>
          <w:sz w:val="28"/>
          <w:szCs w:val="28"/>
        </w:rPr>
        <w:t>l</w:t>
      </w:r>
      <w:r w:rsidR="00B13D4A" w:rsidRPr="00CD2EEE">
        <w:rPr>
          <w:rFonts w:ascii="Times New Roman" w:hAnsi="Times New Roman" w:cs="Times New Roman"/>
          <w:sz w:val="28"/>
          <w:szCs w:val="28"/>
        </w:rPr>
        <w:t xml:space="preserve"> only be reve</w:t>
      </w:r>
      <w:r w:rsidR="000C13A1" w:rsidRPr="00CD2EEE">
        <w:rPr>
          <w:rFonts w:ascii="Times New Roman" w:hAnsi="Times New Roman" w:cs="Times New Roman"/>
          <w:sz w:val="28"/>
          <w:szCs w:val="28"/>
        </w:rPr>
        <w:t>r</w:t>
      </w:r>
      <w:r w:rsidR="00B13D4A" w:rsidRPr="00CD2EEE">
        <w:rPr>
          <w:rFonts w:ascii="Times New Roman" w:hAnsi="Times New Roman" w:cs="Times New Roman"/>
          <w:sz w:val="28"/>
          <w:szCs w:val="28"/>
        </w:rPr>
        <w:t xml:space="preserve">sed if libraries </w:t>
      </w:r>
      <w:r w:rsidR="000C13A1" w:rsidRPr="00CD2EEE">
        <w:rPr>
          <w:rFonts w:ascii="Times New Roman" w:hAnsi="Times New Roman" w:cs="Times New Roman"/>
          <w:sz w:val="28"/>
          <w:szCs w:val="28"/>
        </w:rPr>
        <w:t>c</w:t>
      </w:r>
      <w:r w:rsidR="00B13D4A" w:rsidRPr="00CD2EEE">
        <w:rPr>
          <w:rFonts w:ascii="Times New Roman" w:hAnsi="Times New Roman" w:cs="Times New Roman"/>
          <w:sz w:val="28"/>
          <w:szCs w:val="28"/>
        </w:rPr>
        <w:t xml:space="preserve">an find better ways of </w:t>
      </w:r>
      <w:r w:rsidR="000C13A1" w:rsidRPr="00CD2EEE">
        <w:rPr>
          <w:rFonts w:ascii="Times New Roman" w:hAnsi="Times New Roman" w:cs="Times New Roman"/>
          <w:sz w:val="28"/>
          <w:szCs w:val="28"/>
        </w:rPr>
        <w:t>providing speed</w:t>
      </w:r>
      <w:r w:rsidR="00176CDA">
        <w:rPr>
          <w:rFonts w:ascii="Times New Roman" w:hAnsi="Times New Roman" w:cs="Times New Roman"/>
          <w:sz w:val="28"/>
          <w:szCs w:val="28"/>
        </w:rPr>
        <w:t>ier</w:t>
      </w:r>
      <w:r w:rsidR="000C13A1" w:rsidRPr="00CD2EEE">
        <w:rPr>
          <w:rFonts w:ascii="Times New Roman" w:hAnsi="Times New Roman" w:cs="Times New Roman"/>
          <w:sz w:val="28"/>
          <w:szCs w:val="28"/>
        </w:rPr>
        <w:t xml:space="preserve"> and simple</w:t>
      </w:r>
      <w:r w:rsidR="00176CDA">
        <w:rPr>
          <w:rFonts w:ascii="Times New Roman" w:hAnsi="Times New Roman" w:cs="Times New Roman"/>
          <w:sz w:val="28"/>
          <w:szCs w:val="28"/>
        </w:rPr>
        <w:t>r</w:t>
      </w:r>
      <w:r w:rsidR="000C13A1" w:rsidRPr="00CD2EEE">
        <w:rPr>
          <w:rFonts w:ascii="Times New Roman" w:hAnsi="Times New Roman" w:cs="Times New Roman"/>
          <w:sz w:val="28"/>
          <w:szCs w:val="28"/>
        </w:rPr>
        <w:t xml:space="preserve"> ways to access materials not available in their libraries</w:t>
      </w:r>
      <w:r w:rsidR="0035081A" w:rsidRPr="00CD2EEE">
        <w:rPr>
          <w:rFonts w:ascii="Times New Roman" w:hAnsi="Times New Roman" w:cs="Times New Roman"/>
          <w:sz w:val="28"/>
          <w:szCs w:val="28"/>
        </w:rPr>
        <w:t xml:space="preserve">. </w:t>
      </w:r>
      <w:r w:rsidR="00176CDA">
        <w:rPr>
          <w:rFonts w:ascii="Times New Roman" w:hAnsi="Times New Roman" w:cs="Times New Roman"/>
          <w:sz w:val="28"/>
          <w:szCs w:val="28"/>
        </w:rPr>
        <w:t>This is possible - t</w:t>
      </w:r>
      <w:r w:rsidR="0035081A" w:rsidRPr="00CD2EEE">
        <w:rPr>
          <w:rFonts w:ascii="Times New Roman" w:hAnsi="Times New Roman" w:cs="Times New Roman"/>
          <w:sz w:val="28"/>
          <w:szCs w:val="28"/>
        </w:rPr>
        <w:t xml:space="preserve">he recent changes in UK copyright law now mean no more print scan and deliver which should help speed as well as costs. </w:t>
      </w:r>
      <w:r w:rsidR="00176CDA">
        <w:rPr>
          <w:rFonts w:ascii="Times New Roman" w:hAnsi="Times New Roman" w:cs="Times New Roman"/>
          <w:sz w:val="28"/>
          <w:szCs w:val="28"/>
        </w:rPr>
        <w:t>It</w:t>
      </w:r>
      <w:r>
        <w:rPr>
          <w:rFonts w:ascii="Times New Roman" w:hAnsi="Times New Roman" w:cs="Times New Roman"/>
          <w:sz w:val="28"/>
          <w:szCs w:val="28"/>
        </w:rPr>
        <w:t>’</w:t>
      </w:r>
      <w:r w:rsidR="00176CDA">
        <w:rPr>
          <w:rFonts w:ascii="Times New Roman" w:hAnsi="Times New Roman" w:cs="Times New Roman"/>
          <w:sz w:val="28"/>
          <w:szCs w:val="28"/>
        </w:rPr>
        <w:t xml:space="preserve">s </w:t>
      </w:r>
      <w:r w:rsidR="0035081A" w:rsidRPr="00CD2EEE">
        <w:rPr>
          <w:rFonts w:ascii="Times New Roman" w:hAnsi="Times New Roman" w:cs="Times New Roman"/>
          <w:sz w:val="28"/>
          <w:szCs w:val="28"/>
        </w:rPr>
        <w:t xml:space="preserve"> eas</w:t>
      </w:r>
      <w:r w:rsidR="00176CDA">
        <w:rPr>
          <w:rFonts w:ascii="Times New Roman" w:hAnsi="Times New Roman" w:cs="Times New Roman"/>
          <w:sz w:val="28"/>
          <w:szCs w:val="28"/>
        </w:rPr>
        <w:t>i</w:t>
      </w:r>
      <w:r w:rsidR="0035081A" w:rsidRPr="00CD2EEE">
        <w:rPr>
          <w:rFonts w:ascii="Times New Roman" w:hAnsi="Times New Roman" w:cs="Times New Roman"/>
          <w:sz w:val="28"/>
          <w:szCs w:val="28"/>
        </w:rPr>
        <w:t>e</w:t>
      </w:r>
      <w:r w:rsidR="00176CDA">
        <w:rPr>
          <w:rFonts w:ascii="Times New Roman" w:hAnsi="Times New Roman" w:cs="Times New Roman"/>
          <w:sz w:val="28"/>
          <w:szCs w:val="28"/>
        </w:rPr>
        <w:t xml:space="preserve">r than ever </w:t>
      </w:r>
      <w:r w:rsidR="0035081A" w:rsidRPr="00CD2EEE">
        <w:rPr>
          <w:rFonts w:ascii="Times New Roman" w:hAnsi="Times New Roman" w:cs="Times New Roman"/>
          <w:sz w:val="28"/>
          <w:szCs w:val="28"/>
        </w:rPr>
        <w:t xml:space="preserve"> for users </w:t>
      </w:r>
      <w:r>
        <w:rPr>
          <w:rFonts w:ascii="Times New Roman" w:hAnsi="Times New Roman" w:cs="Times New Roman"/>
          <w:sz w:val="28"/>
          <w:szCs w:val="28"/>
        </w:rPr>
        <w:t>to</w:t>
      </w:r>
      <w:r w:rsidR="004E4A0C">
        <w:rPr>
          <w:rFonts w:ascii="Times New Roman" w:hAnsi="Times New Roman" w:cs="Times New Roman"/>
          <w:sz w:val="28"/>
          <w:szCs w:val="28"/>
        </w:rPr>
        <w:t xml:space="preserve"> </w:t>
      </w:r>
      <w:r w:rsidR="0035081A" w:rsidRPr="00CD2EEE">
        <w:rPr>
          <w:rFonts w:ascii="Times New Roman" w:hAnsi="Times New Roman" w:cs="Times New Roman"/>
          <w:sz w:val="28"/>
          <w:szCs w:val="28"/>
        </w:rPr>
        <w:t xml:space="preserve">obtain material but paradoxically also </w:t>
      </w:r>
      <w:r>
        <w:rPr>
          <w:rFonts w:ascii="Times New Roman" w:hAnsi="Times New Roman" w:cs="Times New Roman"/>
          <w:sz w:val="28"/>
          <w:szCs w:val="28"/>
        </w:rPr>
        <w:t xml:space="preserve">more </w:t>
      </w:r>
      <w:r w:rsidR="0035081A" w:rsidRPr="00CD2EEE">
        <w:rPr>
          <w:rFonts w:ascii="Times New Roman" w:hAnsi="Times New Roman" w:cs="Times New Roman"/>
          <w:sz w:val="28"/>
          <w:szCs w:val="28"/>
        </w:rPr>
        <w:t xml:space="preserve"> difficulty as channels and choices multiply</w:t>
      </w:r>
      <w:r>
        <w:rPr>
          <w:rFonts w:ascii="Times New Roman" w:hAnsi="Times New Roman" w:cs="Times New Roman"/>
          <w:sz w:val="28"/>
          <w:szCs w:val="28"/>
        </w:rPr>
        <w:t xml:space="preserve"> – this </w:t>
      </w:r>
      <w:r w:rsidR="0035081A" w:rsidRPr="00CD2EEE">
        <w:rPr>
          <w:rFonts w:ascii="Times New Roman" w:hAnsi="Times New Roman" w:cs="Times New Roman"/>
          <w:sz w:val="28"/>
          <w:szCs w:val="28"/>
        </w:rPr>
        <w:t xml:space="preserve"> provides an opportunity for ILL staff to use their hard earned skills as a  central part of the information delivery process within their libraries.  </w:t>
      </w:r>
    </w:p>
    <w:p w:rsidR="00802886" w:rsidRPr="00CD2EEE" w:rsidRDefault="004F26C5" w:rsidP="00BC4CAC">
      <w:pPr>
        <w:rPr>
          <w:rFonts w:ascii="Times New Roman" w:hAnsi="Times New Roman" w:cs="Times New Roman"/>
          <w:b/>
          <w:color w:val="FF0000"/>
          <w:sz w:val="28"/>
          <w:szCs w:val="28"/>
        </w:rPr>
      </w:pPr>
      <w:r>
        <w:rPr>
          <w:rFonts w:ascii="Times New Roman" w:hAnsi="Times New Roman" w:cs="Times New Roman"/>
          <w:b/>
          <w:sz w:val="28"/>
          <w:szCs w:val="28"/>
        </w:rPr>
        <w:t>8</w:t>
      </w:r>
      <w:r w:rsidR="004E647C" w:rsidRPr="00CD2EEE">
        <w:rPr>
          <w:rFonts w:ascii="Times New Roman" w:hAnsi="Times New Roman" w:cs="Times New Roman"/>
          <w:b/>
          <w:sz w:val="28"/>
          <w:szCs w:val="28"/>
        </w:rPr>
        <w:t>.</w:t>
      </w:r>
      <w:r w:rsidR="00795552" w:rsidRPr="00CD2EEE">
        <w:rPr>
          <w:rFonts w:ascii="Times New Roman" w:hAnsi="Times New Roman" w:cs="Times New Roman"/>
          <w:b/>
          <w:sz w:val="28"/>
          <w:szCs w:val="28"/>
        </w:rPr>
        <w:t xml:space="preserve"> </w:t>
      </w:r>
      <w:r w:rsidR="00BC4CAC" w:rsidRPr="00CD2EEE">
        <w:rPr>
          <w:rFonts w:ascii="Times New Roman" w:hAnsi="Times New Roman" w:cs="Times New Roman"/>
          <w:b/>
          <w:sz w:val="28"/>
          <w:szCs w:val="28"/>
        </w:rPr>
        <w:t>Opportunities</w:t>
      </w:r>
      <w:r w:rsidR="004E647C" w:rsidRPr="00CD2EEE">
        <w:rPr>
          <w:rFonts w:ascii="Times New Roman" w:hAnsi="Times New Roman" w:cs="Times New Roman"/>
          <w:b/>
          <w:sz w:val="28"/>
          <w:szCs w:val="28"/>
        </w:rPr>
        <w:t xml:space="preserve">. </w:t>
      </w:r>
      <w:r w:rsidR="00285CC6" w:rsidRPr="00CD2EEE">
        <w:rPr>
          <w:rFonts w:ascii="Times New Roman" w:hAnsi="Times New Roman" w:cs="Times New Roman"/>
          <w:sz w:val="28"/>
          <w:szCs w:val="28"/>
        </w:rPr>
        <w:t>I</w:t>
      </w:r>
      <w:r>
        <w:rPr>
          <w:rFonts w:ascii="Times New Roman" w:hAnsi="Times New Roman" w:cs="Times New Roman"/>
          <w:sz w:val="28"/>
          <w:szCs w:val="28"/>
        </w:rPr>
        <w:t>’d</w:t>
      </w:r>
      <w:r w:rsidR="00285CC6" w:rsidRPr="00CD2EEE">
        <w:rPr>
          <w:rFonts w:ascii="Times New Roman" w:hAnsi="Times New Roman" w:cs="Times New Roman"/>
          <w:sz w:val="28"/>
          <w:szCs w:val="28"/>
        </w:rPr>
        <w:t xml:space="preserve"> like to  summarise the opportunit</w:t>
      </w:r>
      <w:r w:rsidR="009F123B" w:rsidRPr="00CD2EEE">
        <w:rPr>
          <w:rFonts w:ascii="Times New Roman" w:hAnsi="Times New Roman" w:cs="Times New Roman"/>
          <w:sz w:val="28"/>
          <w:szCs w:val="28"/>
        </w:rPr>
        <w:t>i</w:t>
      </w:r>
      <w:r w:rsidR="00285CC6" w:rsidRPr="00CD2EEE">
        <w:rPr>
          <w:rFonts w:ascii="Times New Roman" w:hAnsi="Times New Roman" w:cs="Times New Roman"/>
          <w:sz w:val="28"/>
          <w:szCs w:val="28"/>
        </w:rPr>
        <w:t>es that I noted above and add one more.</w:t>
      </w:r>
      <w:r w:rsidR="00C44D55" w:rsidRPr="00CD2EEE">
        <w:rPr>
          <w:rFonts w:ascii="Times New Roman" w:hAnsi="Times New Roman" w:cs="Times New Roman"/>
          <w:sz w:val="28"/>
          <w:szCs w:val="28"/>
        </w:rPr>
        <w:t xml:space="preserve"> </w:t>
      </w:r>
      <w:r w:rsidR="00CD2EEE" w:rsidRPr="00CD2EEE">
        <w:rPr>
          <w:rFonts w:ascii="Times New Roman" w:hAnsi="Times New Roman" w:cs="Times New Roman"/>
          <w:b/>
          <w:color w:val="FF0000"/>
          <w:sz w:val="28"/>
          <w:szCs w:val="28"/>
        </w:rPr>
        <w:t>SLIDE 1</w:t>
      </w:r>
      <w:r w:rsidR="004E4A0C">
        <w:rPr>
          <w:rFonts w:ascii="Times New Roman" w:hAnsi="Times New Roman" w:cs="Times New Roman"/>
          <w:b/>
          <w:color w:val="FF0000"/>
          <w:sz w:val="28"/>
          <w:szCs w:val="28"/>
        </w:rPr>
        <w:t>6</w:t>
      </w:r>
    </w:p>
    <w:p w:rsidR="00802886" w:rsidRPr="00CD2EEE" w:rsidRDefault="00802886" w:rsidP="00802886">
      <w:pPr>
        <w:pStyle w:val="ListParagraph"/>
        <w:numPr>
          <w:ilvl w:val="0"/>
          <w:numId w:val="7"/>
        </w:numPr>
        <w:rPr>
          <w:rFonts w:ascii="Times New Roman" w:hAnsi="Times New Roman" w:cs="Times New Roman"/>
          <w:sz w:val="28"/>
          <w:szCs w:val="28"/>
        </w:rPr>
      </w:pPr>
      <w:r w:rsidRPr="00CD2EEE">
        <w:rPr>
          <w:rFonts w:ascii="Times New Roman" w:hAnsi="Times New Roman" w:cs="Times New Roman"/>
          <w:sz w:val="28"/>
          <w:szCs w:val="28"/>
        </w:rPr>
        <w:t>one/two click ILL</w:t>
      </w:r>
      <w:r w:rsidR="004E4A0C">
        <w:rPr>
          <w:rFonts w:ascii="Times New Roman" w:hAnsi="Times New Roman" w:cs="Times New Roman"/>
          <w:sz w:val="28"/>
          <w:szCs w:val="28"/>
        </w:rPr>
        <w:t xml:space="preserve"> requesting</w:t>
      </w:r>
    </w:p>
    <w:p w:rsidR="00802886" w:rsidRPr="00CD2EEE" w:rsidRDefault="00802886" w:rsidP="00802886">
      <w:pPr>
        <w:pStyle w:val="ListParagraph"/>
        <w:numPr>
          <w:ilvl w:val="0"/>
          <w:numId w:val="7"/>
        </w:numPr>
        <w:rPr>
          <w:rFonts w:ascii="Times New Roman" w:hAnsi="Times New Roman" w:cs="Times New Roman"/>
          <w:sz w:val="28"/>
          <w:szCs w:val="28"/>
        </w:rPr>
      </w:pPr>
      <w:r w:rsidRPr="00CD2EEE">
        <w:rPr>
          <w:rFonts w:ascii="Times New Roman" w:hAnsi="Times New Roman" w:cs="Times New Roman"/>
          <w:sz w:val="28"/>
          <w:szCs w:val="28"/>
        </w:rPr>
        <w:t>filtering OA material</w:t>
      </w:r>
      <w:r w:rsidR="004E4A0C">
        <w:rPr>
          <w:rFonts w:ascii="Times New Roman" w:hAnsi="Times New Roman" w:cs="Times New Roman"/>
          <w:sz w:val="28"/>
          <w:szCs w:val="28"/>
        </w:rPr>
        <w:t xml:space="preserve"> out of ILL requests</w:t>
      </w:r>
    </w:p>
    <w:p w:rsidR="00802886" w:rsidRPr="00CD2EEE" w:rsidRDefault="004E4A0C" w:rsidP="00802886">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ILL </w:t>
      </w:r>
      <w:r w:rsidR="00802886" w:rsidRPr="00CD2EEE">
        <w:rPr>
          <w:rFonts w:ascii="Times New Roman" w:hAnsi="Times New Roman" w:cs="Times New Roman"/>
          <w:sz w:val="28"/>
          <w:szCs w:val="28"/>
        </w:rPr>
        <w:t xml:space="preserve">involvement in new services </w:t>
      </w:r>
      <w:r>
        <w:rPr>
          <w:rFonts w:ascii="Times New Roman" w:hAnsi="Times New Roman" w:cs="Times New Roman"/>
          <w:sz w:val="28"/>
          <w:szCs w:val="28"/>
        </w:rPr>
        <w:t xml:space="preserve">for example </w:t>
      </w:r>
      <w:r w:rsidR="00802886" w:rsidRPr="00CD2EEE">
        <w:rPr>
          <w:rFonts w:ascii="Times New Roman" w:hAnsi="Times New Roman" w:cs="Times New Roman"/>
          <w:sz w:val="28"/>
          <w:szCs w:val="28"/>
        </w:rPr>
        <w:t>PDA</w:t>
      </w:r>
      <w:r>
        <w:rPr>
          <w:rFonts w:ascii="Times New Roman" w:hAnsi="Times New Roman" w:cs="Times New Roman"/>
          <w:sz w:val="28"/>
          <w:szCs w:val="28"/>
        </w:rPr>
        <w:t xml:space="preserve"> and </w:t>
      </w:r>
      <w:r w:rsidR="00802886" w:rsidRPr="00CD2EEE">
        <w:rPr>
          <w:rFonts w:ascii="Times New Roman" w:hAnsi="Times New Roman" w:cs="Times New Roman"/>
          <w:sz w:val="28"/>
          <w:szCs w:val="28"/>
        </w:rPr>
        <w:t>renting</w:t>
      </w:r>
    </w:p>
    <w:p w:rsidR="00BC4CAC" w:rsidRPr="00CD2EEE" w:rsidRDefault="00802886" w:rsidP="00BC4CAC">
      <w:pPr>
        <w:pStyle w:val="ListParagraph"/>
        <w:numPr>
          <w:ilvl w:val="0"/>
          <w:numId w:val="7"/>
        </w:numPr>
        <w:rPr>
          <w:rFonts w:ascii="Times New Roman" w:hAnsi="Times New Roman" w:cs="Times New Roman"/>
          <w:sz w:val="28"/>
          <w:szCs w:val="28"/>
        </w:rPr>
      </w:pPr>
      <w:r w:rsidRPr="00CD2EEE">
        <w:rPr>
          <w:rFonts w:ascii="Times New Roman" w:hAnsi="Times New Roman" w:cs="Times New Roman"/>
          <w:sz w:val="28"/>
          <w:szCs w:val="28"/>
        </w:rPr>
        <w:t>AND pressing for free ILL</w:t>
      </w:r>
      <w:r w:rsidR="00845DB1" w:rsidRPr="00CD2EEE">
        <w:rPr>
          <w:rFonts w:ascii="Times New Roman" w:hAnsi="Times New Roman" w:cs="Times New Roman"/>
          <w:b/>
          <w:sz w:val="28"/>
          <w:szCs w:val="28"/>
        </w:rPr>
        <w:t xml:space="preserve"> </w:t>
      </w:r>
      <w:r w:rsidR="00845DB1" w:rsidRPr="00CD2EEE">
        <w:rPr>
          <w:rFonts w:ascii="Times New Roman" w:hAnsi="Times New Roman" w:cs="Times New Roman"/>
          <w:sz w:val="28"/>
          <w:szCs w:val="28"/>
        </w:rPr>
        <w:t xml:space="preserve">– universities </w:t>
      </w:r>
      <w:r w:rsidR="007F65FD" w:rsidRPr="00CD2EEE">
        <w:rPr>
          <w:rFonts w:ascii="Times New Roman" w:hAnsi="Times New Roman" w:cs="Times New Roman"/>
          <w:sz w:val="28"/>
          <w:szCs w:val="28"/>
        </w:rPr>
        <w:t xml:space="preserve">are </w:t>
      </w:r>
      <w:r w:rsidR="00845DB1" w:rsidRPr="00CD2EEE">
        <w:rPr>
          <w:rFonts w:ascii="Times New Roman" w:hAnsi="Times New Roman" w:cs="Times New Roman"/>
          <w:sz w:val="28"/>
          <w:szCs w:val="28"/>
        </w:rPr>
        <w:t xml:space="preserve">now more competitive and student fees </w:t>
      </w:r>
      <w:r w:rsidR="00C44D55" w:rsidRPr="00CD2EEE">
        <w:rPr>
          <w:rFonts w:ascii="Times New Roman" w:hAnsi="Times New Roman" w:cs="Times New Roman"/>
          <w:sz w:val="28"/>
          <w:szCs w:val="28"/>
        </w:rPr>
        <w:t xml:space="preserve">of about £9k a year </w:t>
      </w:r>
      <w:r w:rsidR="00845DB1" w:rsidRPr="00CD2EEE">
        <w:rPr>
          <w:rFonts w:ascii="Times New Roman" w:hAnsi="Times New Roman" w:cs="Times New Roman"/>
          <w:sz w:val="28"/>
          <w:szCs w:val="28"/>
        </w:rPr>
        <w:t xml:space="preserve">raise expectations. </w:t>
      </w:r>
      <w:r w:rsidR="00F03EF3" w:rsidRPr="00CD2EEE">
        <w:rPr>
          <w:rFonts w:ascii="Times New Roman" w:hAnsi="Times New Roman" w:cs="Times New Roman"/>
          <w:sz w:val="28"/>
          <w:szCs w:val="28"/>
        </w:rPr>
        <w:t xml:space="preserve"> Post grads </w:t>
      </w:r>
      <w:r w:rsidR="00C44D55" w:rsidRPr="00CD2EEE">
        <w:rPr>
          <w:rFonts w:ascii="Times New Roman" w:hAnsi="Times New Roman" w:cs="Times New Roman"/>
          <w:sz w:val="28"/>
          <w:szCs w:val="28"/>
        </w:rPr>
        <w:t xml:space="preserve">use ILL more and are charged between  </w:t>
      </w:r>
      <w:r w:rsidR="00F03EF3" w:rsidRPr="00CD2EEE">
        <w:rPr>
          <w:rFonts w:ascii="Times New Roman" w:hAnsi="Times New Roman" w:cs="Times New Roman"/>
          <w:sz w:val="28"/>
          <w:szCs w:val="28"/>
        </w:rPr>
        <w:t xml:space="preserve"> £5</w:t>
      </w:r>
      <w:r w:rsidR="00C44D55" w:rsidRPr="00CD2EEE">
        <w:rPr>
          <w:rFonts w:ascii="Times New Roman" w:hAnsi="Times New Roman" w:cs="Times New Roman"/>
          <w:sz w:val="28"/>
          <w:szCs w:val="28"/>
        </w:rPr>
        <w:t xml:space="preserve"> and </w:t>
      </w:r>
      <w:r w:rsidR="00F03EF3" w:rsidRPr="00CD2EEE">
        <w:rPr>
          <w:rFonts w:ascii="Times New Roman" w:hAnsi="Times New Roman" w:cs="Times New Roman"/>
          <w:sz w:val="28"/>
          <w:szCs w:val="28"/>
        </w:rPr>
        <w:t xml:space="preserve">30K. </w:t>
      </w:r>
      <w:r w:rsidR="00C44D55" w:rsidRPr="00CD2EEE">
        <w:rPr>
          <w:rFonts w:ascii="Times New Roman" w:hAnsi="Times New Roman" w:cs="Times New Roman"/>
          <w:sz w:val="28"/>
          <w:szCs w:val="28"/>
        </w:rPr>
        <w:t>The r</w:t>
      </w:r>
      <w:r w:rsidR="00F03EF3" w:rsidRPr="00CD2EEE">
        <w:rPr>
          <w:rFonts w:ascii="Times New Roman" w:hAnsi="Times New Roman" w:cs="Times New Roman"/>
          <w:sz w:val="28"/>
          <w:szCs w:val="28"/>
        </w:rPr>
        <w:t xml:space="preserve">eal costs of ILL for </w:t>
      </w:r>
      <w:r w:rsidR="00C44D55" w:rsidRPr="00CD2EEE">
        <w:rPr>
          <w:rFonts w:ascii="Times New Roman" w:hAnsi="Times New Roman" w:cs="Times New Roman"/>
          <w:sz w:val="28"/>
          <w:szCs w:val="28"/>
        </w:rPr>
        <w:t xml:space="preserve">most </w:t>
      </w:r>
      <w:r w:rsidR="00F03EF3" w:rsidRPr="00CD2EEE">
        <w:rPr>
          <w:rFonts w:ascii="Times New Roman" w:hAnsi="Times New Roman" w:cs="Times New Roman"/>
          <w:sz w:val="28"/>
          <w:szCs w:val="28"/>
        </w:rPr>
        <w:t xml:space="preserve">articles </w:t>
      </w:r>
      <w:r w:rsidR="00C44D55" w:rsidRPr="00CD2EEE">
        <w:rPr>
          <w:rFonts w:ascii="Times New Roman" w:hAnsi="Times New Roman" w:cs="Times New Roman"/>
          <w:sz w:val="28"/>
          <w:szCs w:val="28"/>
        </w:rPr>
        <w:t xml:space="preserve">are </w:t>
      </w:r>
      <w:r w:rsidR="00F03EF3" w:rsidRPr="00CD2EEE">
        <w:rPr>
          <w:rFonts w:ascii="Times New Roman" w:hAnsi="Times New Roman" w:cs="Times New Roman"/>
          <w:sz w:val="28"/>
          <w:szCs w:val="28"/>
        </w:rPr>
        <w:t>low</w:t>
      </w:r>
      <w:r w:rsidR="00C44D55" w:rsidRPr="00CD2EEE">
        <w:rPr>
          <w:rFonts w:ascii="Times New Roman" w:hAnsi="Times New Roman" w:cs="Times New Roman"/>
          <w:sz w:val="28"/>
          <w:szCs w:val="28"/>
        </w:rPr>
        <w:t>, certainly compared to the costs of</w:t>
      </w:r>
      <w:r w:rsidR="00F03EF3" w:rsidRPr="00CD2EEE">
        <w:rPr>
          <w:rFonts w:ascii="Times New Roman" w:hAnsi="Times New Roman" w:cs="Times New Roman"/>
          <w:sz w:val="28"/>
          <w:szCs w:val="28"/>
        </w:rPr>
        <w:t xml:space="preserve"> </w:t>
      </w:r>
      <w:r w:rsidR="00F32A10" w:rsidRPr="00CD2EEE">
        <w:rPr>
          <w:rFonts w:ascii="Times New Roman" w:hAnsi="Times New Roman" w:cs="Times New Roman"/>
          <w:sz w:val="28"/>
          <w:szCs w:val="28"/>
        </w:rPr>
        <w:t>APC</w:t>
      </w:r>
      <w:r w:rsidR="00C44D55" w:rsidRPr="00CD2EEE">
        <w:rPr>
          <w:rFonts w:ascii="Times New Roman" w:hAnsi="Times New Roman" w:cs="Times New Roman"/>
          <w:sz w:val="28"/>
          <w:szCs w:val="28"/>
        </w:rPr>
        <w:t>s</w:t>
      </w:r>
      <w:r w:rsidR="00F32A10" w:rsidRPr="00CD2EEE">
        <w:rPr>
          <w:rFonts w:ascii="Times New Roman" w:hAnsi="Times New Roman" w:cs="Times New Roman"/>
          <w:sz w:val="28"/>
          <w:szCs w:val="28"/>
        </w:rPr>
        <w:t>!</w:t>
      </w:r>
      <w:r w:rsidR="00C44D55" w:rsidRPr="00CD2EEE">
        <w:rPr>
          <w:rFonts w:ascii="Times New Roman" w:hAnsi="Times New Roman" w:cs="Times New Roman"/>
          <w:sz w:val="28"/>
          <w:szCs w:val="28"/>
        </w:rPr>
        <w:t xml:space="preserve"> Users can justifiably argue that they are paying high fees and shouldn’t </w:t>
      </w:r>
      <w:r w:rsidR="00A97ADB" w:rsidRPr="00CD2EEE">
        <w:rPr>
          <w:rFonts w:ascii="Times New Roman" w:hAnsi="Times New Roman" w:cs="Times New Roman"/>
          <w:sz w:val="28"/>
          <w:szCs w:val="28"/>
        </w:rPr>
        <w:t>have to</w:t>
      </w:r>
      <w:r w:rsidR="00C44D55" w:rsidRPr="00CD2EEE">
        <w:rPr>
          <w:rFonts w:ascii="Times New Roman" w:hAnsi="Times New Roman" w:cs="Times New Roman"/>
          <w:sz w:val="28"/>
          <w:szCs w:val="28"/>
        </w:rPr>
        <w:t xml:space="preserve"> pay more just because the library cannot provide want they need. And if the library replies that </w:t>
      </w:r>
      <w:r w:rsidR="004F26C5">
        <w:rPr>
          <w:rFonts w:ascii="Times New Roman" w:hAnsi="Times New Roman" w:cs="Times New Roman"/>
          <w:sz w:val="28"/>
          <w:szCs w:val="28"/>
        </w:rPr>
        <w:t>it</w:t>
      </w:r>
      <w:r w:rsidR="00C44D55" w:rsidRPr="00CD2EEE">
        <w:rPr>
          <w:rFonts w:ascii="Times New Roman" w:hAnsi="Times New Roman" w:cs="Times New Roman"/>
          <w:sz w:val="28"/>
          <w:szCs w:val="28"/>
        </w:rPr>
        <w:t xml:space="preserve"> will be swamped by request</w:t>
      </w:r>
      <w:r w:rsidR="00F32A5F" w:rsidRPr="00CD2EEE">
        <w:rPr>
          <w:rFonts w:ascii="Times New Roman" w:hAnsi="Times New Roman" w:cs="Times New Roman"/>
          <w:sz w:val="28"/>
          <w:szCs w:val="28"/>
        </w:rPr>
        <w:t>s</w:t>
      </w:r>
      <w:r w:rsidR="00C44D55" w:rsidRPr="00CD2EEE">
        <w:rPr>
          <w:rFonts w:ascii="Times New Roman" w:hAnsi="Times New Roman" w:cs="Times New Roman"/>
          <w:sz w:val="28"/>
          <w:szCs w:val="28"/>
        </w:rPr>
        <w:t xml:space="preserve"> – just lo</w:t>
      </w:r>
      <w:r w:rsidR="00F32A5F" w:rsidRPr="00CD2EEE">
        <w:rPr>
          <w:rFonts w:ascii="Times New Roman" w:hAnsi="Times New Roman" w:cs="Times New Roman"/>
          <w:sz w:val="28"/>
          <w:szCs w:val="28"/>
        </w:rPr>
        <w:t>o</w:t>
      </w:r>
      <w:r w:rsidR="00C44D55" w:rsidRPr="00CD2EEE">
        <w:rPr>
          <w:rFonts w:ascii="Times New Roman" w:hAnsi="Times New Roman" w:cs="Times New Roman"/>
          <w:sz w:val="28"/>
          <w:szCs w:val="28"/>
        </w:rPr>
        <w:t xml:space="preserve">k at the evidence of when </w:t>
      </w:r>
      <w:r w:rsidR="00F32A5F" w:rsidRPr="00CD2EEE">
        <w:rPr>
          <w:rFonts w:ascii="Times New Roman" w:hAnsi="Times New Roman" w:cs="Times New Roman"/>
          <w:sz w:val="28"/>
          <w:szCs w:val="28"/>
        </w:rPr>
        <w:t>Big Deals are cancelled</w:t>
      </w:r>
      <w:r w:rsidR="004F26C5">
        <w:rPr>
          <w:rFonts w:ascii="Times New Roman" w:hAnsi="Times New Roman" w:cs="Times New Roman"/>
          <w:sz w:val="28"/>
          <w:szCs w:val="28"/>
        </w:rPr>
        <w:t xml:space="preserve"> when the impact was close to zero.</w:t>
      </w:r>
    </w:p>
    <w:p w:rsidR="00BC4CAC" w:rsidRPr="00CD2EEE" w:rsidRDefault="004F26C5" w:rsidP="00C44D55">
      <w:pPr>
        <w:rPr>
          <w:rFonts w:ascii="Times New Roman" w:hAnsi="Times New Roman" w:cs="Times New Roman"/>
          <w:b/>
          <w:sz w:val="28"/>
          <w:szCs w:val="28"/>
        </w:rPr>
      </w:pPr>
      <w:r>
        <w:rPr>
          <w:rFonts w:ascii="Times New Roman" w:hAnsi="Times New Roman" w:cs="Times New Roman"/>
          <w:b/>
          <w:sz w:val="28"/>
          <w:szCs w:val="28"/>
        </w:rPr>
        <w:t>9</w:t>
      </w:r>
      <w:r w:rsidR="00A97ADB" w:rsidRPr="00CD2EEE">
        <w:rPr>
          <w:rFonts w:ascii="Times New Roman" w:hAnsi="Times New Roman" w:cs="Times New Roman"/>
          <w:b/>
          <w:sz w:val="28"/>
          <w:szCs w:val="28"/>
        </w:rPr>
        <w:t>. Conclusion</w:t>
      </w:r>
    </w:p>
    <w:p w:rsidR="00E743C9" w:rsidRPr="00CD2EEE" w:rsidRDefault="008B4B42" w:rsidP="00EF067C">
      <w:pPr>
        <w:rPr>
          <w:rFonts w:ascii="Georgia" w:eastAsia="Times New Roman" w:hAnsi="Georgia"/>
          <w:color w:val="303030"/>
          <w:sz w:val="28"/>
          <w:szCs w:val="28"/>
          <w:lang w:eastAsia="en-GB"/>
        </w:rPr>
      </w:pPr>
      <w:r w:rsidRPr="00CD2EEE">
        <w:rPr>
          <w:rFonts w:ascii="Times New Roman" w:hAnsi="Times New Roman" w:cs="Times New Roman"/>
          <w:sz w:val="28"/>
          <w:szCs w:val="28"/>
        </w:rPr>
        <w:t xml:space="preserve">I hope that I have demonstrated that whilst </w:t>
      </w:r>
      <w:r w:rsidR="004F26C5">
        <w:rPr>
          <w:rFonts w:ascii="Times New Roman" w:hAnsi="Times New Roman" w:cs="Times New Roman"/>
          <w:sz w:val="28"/>
          <w:szCs w:val="28"/>
        </w:rPr>
        <w:t xml:space="preserve">there are </w:t>
      </w:r>
      <w:r w:rsidRPr="00CD2EEE">
        <w:rPr>
          <w:rFonts w:ascii="Times New Roman" w:hAnsi="Times New Roman" w:cs="Times New Roman"/>
          <w:sz w:val="28"/>
          <w:szCs w:val="28"/>
        </w:rPr>
        <w:t xml:space="preserve">threats </w:t>
      </w:r>
      <w:r w:rsidR="004F26C5">
        <w:rPr>
          <w:rFonts w:ascii="Times New Roman" w:hAnsi="Times New Roman" w:cs="Times New Roman"/>
          <w:sz w:val="28"/>
          <w:szCs w:val="28"/>
        </w:rPr>
        <w:t xml:space="preserve">for </w:t>
      </w:r>
      <w:r w:rsidRPr="00CD2EEE">
        <w:rPr>
          <w:rFonts w:ascii="Times New Roman" w:hAnsi="Times New Roman" w:cs="Times New Roman"/>
          <w:sz w:val="28"/>
          <w:szCs w:val="28"/>
        </w:rPr>
        <w:t xml:space="preserve">ILL </w:t>
      </w:r>
      <w:r w:rsidR="00A97ADB" w:rsidRPr="00CD2EEE">
        <w:rPr>
          <w:rFonts w:ascii="Times New Roman" w:hAnsi="Times New Roman" w:cs="Times New Roman"/>
          <w:sz w:val="28"/>
          <w:szCs w:val="28"/>
        </w:rPr>
        <w:t>staff there</w:t>
      </w:r>
      <w:r w:rsidRPr="00CD2EEE">
        <w:rPr>
          <w:rFonts w:ascii="Times New Roman" w:hAnsi="Times New Roman" w:cs="Times New Roman"/>
          <w:sz w:val="28"/>
          <w:szCs w:val="28"/>
        </w:rPr>
        <w:t xml:space="preserve"> are also opportunities. I will end on a rather conservative note – that even with all the changes taking p</w:t>
      </w:r>
      <w:r w:rsidR="00E947C3" w:rsidRPr="00CD2EEE">
        <w:rPr>
          <w:rFonts w:ascii="Times New Roman" w:hAnsi="Times New Roman" w:cs="Times New Roman"/>
          <w:sz w:val="28"/>
          <w:szCs w:val="28"/>
        </w:rPr>
        <w:t>l</w:t>
      </w:r>
      <w:r w:rsidRPr="00CD2EEE">
        <w:rPr>
          <w:rFonts w:ascii="Times New Roman" w:hAnsi="Times New Roman" w:cs="Times New Roman"/>
          <w:sz w:val="28"/>
          <w:szCs w:val="28"/>
        </w:rPr>
        <w:t>ace there remains a vast amount of materi</w:t>
      </w:r>
      <w:r w:rsidR="00E947C3" w:rsidRPr="00CD2EEE">
        <w:rPr>
          <w:rFonts w:ascii="Times New Roman" w:hAnsi="Times New Roman" w:cs="Times New Roman"/>
          <w:sz w:val="28"/>
          <w:szCs w:val="28"/>
        </w:rPr>
        <w:t>al</w:t>
      </w:r>
      <w:r w:rsidRPr="00CD2EEE">
        <w:rPr>
          <w:rFonts w:ascii="Times New Roman" w:hAnsi="Times New Roman" w:cs="Times New Roman"/>
          <w:sz w:val="28"/>
          <w:szCs w:val="28"/>
        </w:rPr>
        <w:t xml:space="preserve"> out there that is not available to us</w:t>
      </w:r>
      <w:r w:rsidR="00E947C3" w:rsidRPr="00CD2EEE">
        <w:rPr>
          <w:rFonts w:ascii="Times New Roman" w:hAnsi="Times New Roman" w:cs="Times New Roman"/>
          <w:sz w:val="28"/>
          <w:szCs w:val="28"/>
        </w:rPr>
        <w:t>e</w:t>
      </w:r>
      <w:r w:rsidRPr="00CD2EEE">
        <w:rPr>
          <w:rFonts w:ascii="Times New Roman" w:hAnsi="Times New Roman" w:cs="Times New Roman"/>
          <w:sz w:val="28"/>
          <w:szCs w:val="28"/>
        </w:rPr>
        <w:t>rs – either bec</w:t>
      </w:r>
      <w:r w:rsidR="00E947C3" w:rsidRPr="00CD2EEE">
        <w:rPr>
          <w:rFonts w:ascii="Times New Roman" w:hAnsi="Times New Roman" w:cs="Times New Roman"/>
          <w:sz w:val="28"/>
          <w:szCs w:val="28"/>
        </w:rPr>
        <w:t>a</w:t>
      </w:r>
      <w:r w:rsidRPr="00CD2EEE">
        <w:rPr>
          <w:rFonts w:ascii="Times New Roman" w:hAnsi="Times New Roman" w:cs="Times New Roman"/>
          <w:sz w:val="28"/>
          <w:szCs w:val="28"/>
        </w:rPr>
        <w:t>u</w:t>
      </w:r>
      <w:r w:rsidR="00E947C3" w:rsidRPr="00CD2EEE">
        <w:rPr>
          <w:rFonts w:ascii="Times New Roman" w:hAnsi="Times New Roman" w:cs="Times New Roman"/>
          <w:sz w:val="28"/>
          <w:szCs w:val="28"/>
        </w:rPr>
        <w:t>s</w:t>
      </w:r>
      <w:r w:rsidRPr="00CD2EEE">
        <w:rPr>
          <w:rFonts w:ascii="Times New Roman" w:hAnsi="Times New Roman" w:cs="Times New Roman"/>
          <w:sz w:val="28"/>
          <w:szCs w:val="28"/>
        </w:rPr>
        <w:t>e it is behin</w:t>
      </w:r>
      <w:r w:rsidR="00E947C3" w:rsidRPr="00CD2EEE">
        <w:rPr>
          <w:rFonts w:ascii="Times New Roman" w:hAnsi="Times New Roman" w:cs="Times New Roman"/>
          <w:sz w:val="28"/>
          <w:szCs w:val="28"/>
        </w:rPr>
        <w:t>d</w:t>
      </w:r>
      <w:r w:rsidRPr="00CD2EEE">
        <w:rPr>
          <w:rFonts w:ascii="Times New Roman" w:hAnsi="Times New Roman" w:cs="Times New Roman"/>
          <w:sz w:val="28"/>
          <w:szCs w:val="28"/>
        </w:rPr>
        <w:t xml:space="preserve"> ex</w:t>
      </w:r>
      <w:r w:rsidR="00E947C3" w:rsidRPr="00CD2EEE">
        <w:rPr>
          <w:rFonts w:ascii="Times New Roman" w:hAnsi="Times New Roman" w:cs="Times New Roman"/>
          <w:sz w:val="28"/>
          <w:szCs w:val="28"/>
        </w:rPr>
        <w:t>p</w:t>
      </w:r>
      <w:r w:rsidRPr="00CD2EEE">
        <w:rPr>
          <w:rFonts w:ascii="Times New Roman" w:hAnsi="Times New Roman" w:cs="Times New Roman"/>
          <w:sz w:val="28"/>
          <w:szCs w:val="28"/>
        </w:rPr>
        <w:t>ensive pay wall</w:t>
      </w:r>
      <w:r w:rsidR="00E947C3" w:rsidRPr="00CD2EEE">
        <w:rPr>
          <w:rFonts w:ascii="Times New Roman" w:hAnsi="Times New Roman" w:cs="Times New Roman"/>
          <w:sz w:val="28"/>
          <w:szCs w:val="28"/>
        </w:rPr>
        <w:t>s</w:t>
      </w:r>
      <w:r w:rsidRPr="00CD2EEE">
        <w:rPr>
          <w:rFonts w:ascii="Times New Roman" w:hAnsi="Times New Roman" w:cs="Times New Roman"/>
          <w:sz w:val="28"/>
          <w:szCs w:val="28"/>
        </w:rPr>
        <w:t xml:space="preserve"> or because it has not been di</w:t>
      </w:r>
      <w:r w:rsidR="00E947C3" w:rsidRPr="00CD2EEE">
        <w:rPr>
          <w:rFonts w:ascii="Times New Roman" w:hAnsi="Times New Roman" w:cs="Times New Roman"/>
          <w:sz w:val="28"/>
          <w:szCs w:val="28"/>
        </w:rPr>
        <w:t>g</w:t>
      </w:r>
      <w:r w:rsidRPr="00CD2EEE">
        <w:rPr>
          <w:rFonts w:ascii="Times New Roman" w:hAnsi="Times New Roman" w:cs="Times New Roman"/>
          <w:sz w:val="28"/>
          <w:szCs w:val="28"/>
        </w:rPr>
        <w:t>itised</w:t>
      </w:r>
      <w:r w:rsidR="004F26C5">
        <w:rPr>
          <w:rFonts w:ascii="Times New Roman" w:hAnsi="Times New Roman" w:cs="Times New Roman"/>
          <w:sz w:val="28"/>
          <w:szCs w:val="28"/>
        </w:rPr>
        <w:t xml:space="preserve"> -</w:t>
      </w:r>
      <w:r w:rsidRPr="00CD2EEE">
        <w:rPr>
          <w:rFonts w:ascii="Times New Roman" w:hAnsi="Times New Roman" w:cs="Times New Roman"/>
          <w:sz w:val="28"/>
          <w:szCs w:val="28"/>
        </w:rPr>
        <w:t xml:space="preserve"> </w:t>
      </w:r>
      <w:r w:rsidR="00E947C3" w:rsidRPr="00CD2EEE">
        <w:rPr>
          <w:rFonts w:ascii="Times New Roman" w:hAnsi="Times New Roman" w:cs="Times New Roman"/>
          <w:sz w:val="28"/>
          <w:szCs w:val="28"/>
        </w:rPr>
        <w:t xml:space="preserve">the latter </w:t>
      </w:r>
      <w:r w:rsidR="00A97ADB" w:rsidRPr="00CD2EEE">
        <w:rPr>
          <w:rFonts w:ascii="Times New Roman" w:hAnsi="Times New Roman" w:cs="Times New Roman"/>
          <w:sz w:val="28"/>
          <w:szCs w:val="28"/>
        </w:rPr>
        <w:t>including many</w:t>
      </w:r>
      <w:r w:rsidR="00E947C3" w:rsidRPr="00CD2EEE">
        <w:rPr>
          <w:rFonts w:ascii="Times New Roman" w:hAnsi="Times New Roman" w:cs="Times New Roman"/>
          <w:sz w:val="28"/>
          <w:szCs w:val="28"/>
        </w:rPr>
        <w:t xml:space="preserve"> current H </w:t>
      </w:r>
      <w:r w:rsidR="00A97ADB" w:rsidRPr="00CD2EEE">
        <w:rPr>
          <w:rFonts w:ascii="Times New Roman" w:hAnsi="Times New Roman" w:cs="Times New Roman"/>
          <w:sz w:val="28"/>
          <w:szCs w:val="28"/>
        </w:rPr>
        <w:t>and SS</w:t>
      </w:r>
      <w:r w:rsidR="00E947C3" w:rsidRPr="00CD2EEE">
        <w:rPr>
          <w:rFonts w:ascii="Times New Roman" w:hAnsi="Times New Roman" w:cs="Times New Roman"/>
          <w:sz w:val="28"/>
          <w:szCs w:val="28"/>
        </w:rPr>
        <w:t xml:space="preserve"> journals; Grey Literature – theses, report</w:t>
      </w:r>
      <w:r w:rsidR="004E4A0C">
        <w:rPr>
          <w:rFonts w:ascii="Times New Roman" w:hAnsi="Times New Roman" w:cs="Times New Roman"/>
          <w:sz w:val="28"/>
          <w:szCs w:val="28"/>
        </w:rPr>
        <w:t>s</w:t>
      </w:r>
      <w:r w:rsidR="00E947C3" w:rsidRPr="00CD2EEE">
        <w:rPr>
          <w:rFonts w:ascii="Times New Roman" w:hAnsi="Times New Roman" w:cs="Times New Roman"/>
          <w:sz w:val="28"/>
          <w:szCs w:val="28"/>
        </w:rPr>
        <w:t xml:space="preserve"> </w:t>
      </w:r>
      <w:r w:rsidR="00A97ADB" w:rsidRPr="00CD2EEE">
        <w:rPr>
          <w:rFonts w:ascii="Times New Roman" w:hAnsi="Times New Roman" w:cs="Times New Roman"/>
          <w:sz w:val="28"/>
          <w:szCs w:val="28"/>
        </w:rPr>
        <w:t>etc</w:t>
      </w:r>
      <w:r w:rsidR="004E4A0C">
        <w:rPr>
          <w:rFonts w:ascii="Times New Roman" w:hAnsi="Times New Roman" w:cs="Times New Roman"/>
          <w:sz w:val="28"/>
          <w:szCs w:val="28"/>
        </w:rPr>
        <w:t xml:space="preserve"> and </w:t>
      </w:r>
      <w:r w:rsidR="00E947C3" w:rsidRPr="00CD2EEE">
        <w:rPr>
          <w:rFonts w:ascii="Times New Roman" w:hAnsi="Times New Roman" w:cs="Times New Roman"/>
          <w:sz w:val="28"/>
          <w:szCs w:val="28"/>
        </w:rPr>
        <w:t>back runs of many</w:t>
      </w:r>
      <w:r w:rsidR="007F65FD" w:rsidRPr="00CD2EEE">
        <w:rPr>
          <w:rFonts w:ascii="Times New Roman" w:hAnsi="Times New Roman" w:cs="Times New Roman"/>
          <w:sz w:val="28"/>
          <w:szCs w:val="28"/>
        </w:rPr>
        <w:t xml:space="preserve"> -</w:t>
      </w:r>
      <w:r w:rsidR="00E947C3" w:rsidRPr="00CD2EEE">
        <w:rPr>
          <w:rFonts w:ascii="Times New Roman" w:hAnsi="Times New Roman" w:cs="Times New Roman"/>
          <w:sz w:val="28"/>
          <w:szCs w:val="28"/>
        </w:rPr>
        <w:t xml:space="preserve"> </w:t>
      </w:r>
      <w:r w:rsidR="007F65FD" w:rsidRPr="00CD2EEE">
        <w:rPr>
          <w:rFonts w:ascii="Times New Roman" w:hAnsi="Times New Roman" w:cs="Times New Roman"/>
          <w:sz w:val="28"/>
          <w:szCs w:val="28"/>
        </w:rPr>
        <w:t xml:space="preserve">perhaps </w:t>
      </w:r>
      <w:r w:rsidR="00E947C3" w:rsidRPr="00CD2EEE">
        <w:rPr>
          <w:rFonts w:ascii="Times New Roman" w:hAnsi="Times New Roman" w:cs="Times New Roman"/>
          <w:sz w:val="28"/>
          <w:szCs w:val="28"/>
        </w:rPr>
        <w:t>most</w:t>
      </w:r>
      <w:r w:rsidR="007F65FD" w:rsidRPr="00CD2EEE">
        <w:rPr>
          <w:rFonts w:ascii="Times New Roman" w:hAnsi="Times New Roman" w:cs="Times New Roman"/>
          <w:sz w:val="28"/>
          <w:szCs w:val="28"/>
        </w:rPr>
        <w:t xml:space="preserve"> -</w:t>
      </w:r>
      <w:r w:rsidR="00E947C3" w:rsidRPr="00CD2EEE">
        <w:rPr>
          <w:rFonts w:ascii="Times New Roman" w:hAnsi="Times New Roman" w:cs="Times New Roman"/>
          <w:sz w:val="28"/>
          <w:szCs w:val="28"/>
        </w:rPr>
        <w:t xml:space="preserve"> journals</w:t>
      </w:r>
      <w:r w:rsidR="00802886" w:rsidRPr="00CD2EEE">
        <w:rPr>
          <w:rFonts w:ascii="Times New Roman" w:hAnsi="Times New Roman" w:cs="Times New Roman"/>
          <w:sz w:val="28"/>
          <w:szCs w:val="28"/>
        </w:rPr>
        <w:t xml:space="preserve"> and </w:t>
      </w:r>
      <w:r w:rsidR="00012623" w:rsidRPr="00CD2EEE">
        <w:rPr>
          <w:rFonts w:ascii="Times New Roman" w:hAnsi="Times New Roman" w:cs="Times New Roman"/>
          <w:sz w:val="28"/>
          <w:szCs w:val="28"/>
        </w:rPr>
        <w:t xml:space="preserve">don’t </w:t>
      </w:r>
      <w:r w:rsidR="00A97ADB" w:rsidRPr="00CD2EEE">
        <w:rPr>
          <w:rFonts w:ascii="Times New Roman" w:hAnsi="Times New Roman" w:cs="Times New Roman"/>
          <w:sz w:val="28"/>
          <w:szCs w:val="28"/>
        </w:rPr>
        <w:t>forget the</w:t>
      </w:r>
      <w:r w:rsidR="00E947C3" w:rsidRPr="00CD2EEE">
        <w:rPr>
          <w:rFonts w:ascii="Times New Roman" w:hAnsi="Times New Roman" w:cs="Times New Roman"/>
          <w:sz w:val="28"/>
          <w:szCs w:val="28"/>
        </w:rPr>
        <w:t xml:space="preserve"> 150 </w:t>
      </w:r>
      <w:r w:rsidR="00A97ADB" w:rsidRPr="00CD2EEE">
        <w:rPr>
          <w:rFonts w:ascii="Times New Roman" w:hAnsi="Times New Roman" w:cs="Times New Roman"/>
          <w:sz w:val="28"/>
          <w:szCs w:val="28"/>
        </w:rPr>
        <w:t>million books</w:t>
      </w:r>
      <w:r w:rsidR="00012623" w:rsidRPr="00CD2EEE">
        <w:rPr>
          <w:rFonts w:ascii="Times New Roman" w:hAnsi="Times New Roman" w:cs="Times New Roman"/>
          <w:sz w:val="28"/>
          <w:szCs w:val="28"/>
        </w:rPr>
        <w:t xml:space="preserve"> that have ever been published</w:t>
      </w:r>
      <w:r w:rsidR="004F26C5">
        <w:rPr>
          <w:rFonts w:ascii="Times New Roman" w:hAnsi="Times New Roman" w:cs="Times New Roman"/>
          <w:sz w:val="28"/>
          <w:szCs w:val="28"/>
        </w:rPr>
        <w:t xml:space="preserve"> only about a third of which have been digitised.</w:t>
      </w:r>
      <w:r w:rsidR="004E4A0C">
        <w:rPr>
          <w:rFonts w:ascii="Times New Roman" w:hAnsi="Times New Roman" w:cs="Times New Roman"/>
          <w:sz w:val="28"/>
          <w:szCs w:val="28"/>
        </w:rPr>
        <w:t xml:space="preserve"> So there is still plenty out there to be found for users.</w:t>
      </w:r>
    </w:p>
    <w:p w:rsidR="00514D2A" w:rsidRPr="00CD2EEE" w:rsidRDefault="00DE179F" w:rsidP="00BC4CAC">
      <w:pPr>
        <w:rPr>
          <w:rFonts w:ascii="Times New Roman" w:hAnsi="Times New Roman" w:cs="Times New Roman"/>
          <w:color w:val="FF0000"/>
          <w:sz w:val="28"/>
          <w:szCs w:val="28"/>
        </w:rPr>
      </w:pPr>
      <w:hyperlink r:id="rId7" w:history="1"/>
      <w:r w:rsidR="00EF067C" w:rsidRPr="00CD2EEE">
        <w:rPr>
          <w:rFonts w:ascii="Times New Roman" w:hAnsi="Times New Roman" w:cs="Times New Roman"/>
          <w:color w:val="FF0000"/>
          <w:sz w:val="28"/>
          <w:szCs w:val="28"/>
        </w:rPr>
        <w:t xml:space="preserve"> </w:t>
      </w:r>
      <w:r w:rsidR="00BC4CAC" w:rsidRPr="00CD2EEE">
        <w:rPr>
          <w:rFonts w:ascii="Times New Roman" w:hAnsi="Times New Roman" w:cs="Times New Roman"/>
          <w:color w:val="FF0000"/>
          <w:sz w:val="28"/>
          <w:szCs w:val="28"/>
        </w:rPr>
        <w:t xml:space="preserve"> </w:t>
      </w:r>
    </w:p>
    <w:p w:rsidR="004F26C5" w:rsidRDefault="004F26C5" w:rsidP="004F26C5">
      <w:pPr>
        <w:pStyle w:val="ListParagraph"/>
        <w:rPr>
          <w:rFonts w:ascii="Times New Roman" w:hAnsi="Times New Roman" w:cs="Times New Roman"/>
          <w:b/>
          <w:sz w:val="28"/>
          <w:szCs w:val="28"/>
        </w:rPr>
      </w:pPr>
    </w:p>
    <w:p w:rsidR="004F26C5" w:rsidRDefault="004F26C5" w:rsidP="004F26C5">
      <w:pPr>
        <w:pStyle w:val="ListParagraph"/>
        <w:rPr>
          <w:rFonts w:ascii="Times New Roman" w:hAnsi="Times New Roman" w:cs="Times New Roman"/>
          <w:b/>
          <w:sz w:val="28"/>
          <w:szCs w:val="28"/>
        </w:rPr>
      </w:pPr>
    </w:p>
    <w:p w:rsidR="00697FDD" w:rsidRPr="004F26C5" w:rsidRDefault="004F26C5" w:rsidP="004F26C5">
      <w:pPr>
        <w:ind w:left="284"/>
        <w:rPr>
          <w:rFonts w:ascii="Times New Roman" w:hAnsi="Times New Roman" w:cs="Times New Roman"/>
          <w:b/>
          <w:sz w:val="28"/>
          <w:szCs w:val="28"/>
        </w:rPr>
      </w:pPr>
      <w:r>
        <w:rPr>
          <w:rFonts w:ascii="Times New Roman" w:hAnsi="Times New Roman" w:cs="Times New Roman"/>
          <w:b/>
          <w:sz w:val="28"/>
          <w:szCs w:val="28"/>
        </w:rPr>
        <w:t>10.</w:t>
      </w:r>
      <w:r w:rsidR="00EA456B" w:rsidRPr="004F26C5">
        <w:rPr>
          <w:rFonts w:ascii="Times New Roman" w:hAnsi="Times New Roman" w:cs="Times New Roman"/>
          <w:b/>
          <w:sz w:val="28"/>
          <w:szCs w:val="28"/>
        </w:rPr>
        <w:t xml:space="preserve"> </w:t>
      </w:r>
      <w:r w:rsidR="00697FDD" w:rsidRPr="004F26C5">
        <w:rPr>
          <w:rFonts w:ascii="Times New Roman" w:hAnsi="Times New Roman" w:cs="Times New Roman"/>
          <w:b/>
          <w:sz w:val="28"/>
          <w:szCs w:val="28"/>
        </w:rPr>
        <w:t>References</w:t>
      </w:r>
    </w:p>
    <w:p w:rsidR="00EA456B" w:rsidRDefault="00EA456B" w:rsidP="00EA456B">
      <w:pPr>
        <w:pStyle w:val="ListParagraph"/>
        <w:rPr>
          <w:rFonts w:ascii="Times New Roman" w:hAnsi="Times New Roman" w:cs="Times New Roman"/>
          <w:sz w:val="28"/>
          <w:szCs w:val="28"/>
        </w:rPr>
      </w:pPr>
      <w:r w:rsidRPr="00CD2EEE">
        <w:rPr>
          <w:rFonts w:ascii="Times New Roman" w:hAnsi="Times New Roman" w:cs="Times New Roman"/>
          <w:b/>
          <w:color w:val="FF0000"/>
          <w:sz w:val="28"/>
          <w:szCs w:val="28"/>
        </w:rPr>
        <w:t xml:space="preserve">SLIDE </w:t>
      </w:r>
      <w:r w:rsidR="00CD2EEE" w:rsidRPr="00CD2EEE">
        <w:rPr>
          <w:rFonts w:ascii="Times New Roman" w:hAnsi="Times New Roman" w:cs="Times New Roman"/>
          <w:b/>
          <w:color w:val="FF0000"/>
          <w:sz w:val="28"/>
          <w:szCs w:val="28"/>
        </w:rPr>
        <w:t xml:space="preserve">16 </w:t>
      </w:r>
      <w:r w:rsidRPr="00CD2EEE">
        <w:rPr>
          <w:rFonts w:ascii="Times New Roman" w:hAnsi="Times New Roman" w:cs="Times New Roman"/>
          <w:sz w:val="28"/>
          <w:szCs w:val="28"/>
        </w:rPr>
        <w:t xml:space="preserve">And here are some references – best to read my literature reviews in ILDS if you want to find </w:t>
      </w:r>
      <w:r w:rsidR="004F26C5">
        <w:rPr>
          <w:rFonts w:ascii="Times New Roman" w:hAnsi="Times New Roman" w:cs="Times New Roman"/>
          <w:sz w:val="28"/>
          <w:szCs w:val="28"/>
        </w:rPr>
        <w:t>o</w:t>
      </w:r>
      <w:r w:rsidRPr="00CD2EEE">
        <w:rPr>
          <w:rFonts w:ascii="Times New Roman" w:hAnsi="Times New Roman" w:cs="Times New Roman"/>
          <w:sz w:val="28"/>
          <w:szCs w:val="28"/>
        </w:rPr>
        <w:t xml:space="preserve">ut about issues affecting ILL. </w:t>
      </w:r>
      <w:r w:rsidR="00A97ADB" w:rsidRPr="00CD2EEE">
        <w:rPr>
          <w:rFonts w:ascii="Times New Roman" w:hAnsi="Times New Roman" w:cs="Times New Roman"/>
          <w:sz w:val="28"/>
          <w:szCs w:val="28"/>
        </w:rPr>
        <w:t>It’s</w:t>
      </w:r>
      <w:r w:rsidRPr="00CD2EEE">
        <w:rPr>
          <w:rFonts w:ascii="Times New Roman" w:hAnsi="Times New Roman" w:cs="Times New Roman"/>
          <w:sz w:val="28"/>
          <w:szCs w:val="28"/>
        </w:rPr>
        <w:t xml:space="preserve"> not that they are brilliant but I’m not aware of any other regular and </w:t>
      </w:r>
      <w:r w:rsidR="00A97ADB" w:rsidRPr="00CD2EEE">
        <w:rPr>
          <w:rFonts w:ascii="Times New Roman" w:hAnsi="Times New Roman" w:cs="Times New Roman"/>
          <w:sz w:val="28"/>
          <w:szCs w:val="28"/>
        </w:rPr>
        <w:t>current resource</w:t>
      </w:r>
      <w:r w:rsidRPr="00CD2EEE">
        <w:rPr>
          <w:rFonts w:ascii="Times New Roman" w:hAnsi="Times New Roman" w:cs="Times New Roman"/>
          <w:sz w:val="28"/>
          <w:szCs w:val="28"/>
        </w:rPr>
        <w:t>.</w:t>
      </w:r>
    </w:p>
    <w:p w:rsidR="004F26C5" w:rsidRPr="00CD2EEE" w:rsidRDefault="004F26C5" w:rsidP="00EA456B">
      <w:pPr>
        <w:pStyle w:val="ListParagraph"/>
        <w:rPr>
          <w:rFonts w:ascii="Times New Roman" w:hAnsi="Times New Roman" w:cs="Times New Roman"/>
          <w:sz w:val="28"/>
          <w:szCs w:val="28"/>
        </w:rPr>
      </w:pPr>
    </w:p>
    <w:p w:rsidR="006D2443" w:rsidRPr="00CD2EEE" w:rsidRDefault="006D2443" w:rsidP="006D2443">
      <w:pPr>
        <w:pStyle w:val="ListParagraph"/>
        <w:numPr>
          <w:ilvl w:val="0"/>
          <w:numId w:val="2"/>
        </w:numPr>
        <w:rPr>
          <w:rFonts w:ascii="Times New Roman" w:hAnsi="Times New Roman" w:cs="Times New Roman"/>
          <w:sz w:val="28"/>
          <w:szCs w:val="28"/>
        </w:rPr>
      </w:pPr>
      <w:r w:rsidRPr="00CD2EEE">
        <w:rPr>
          <w:rFonts w:ascii="Times New Roman" w:hAnsi="Times New Roman" w:cs="Times New Roman"/>
          <w:sz w:val="28"/>
          <w:szCs w:val="28"/>
        </w:rPr>
        <w:t xml:space="preserve">Anderson, R. (2011), “What patron-driven acquisitions does and doesn’t mean: an FAQ”, The Scholarly Kitchen, 31 May, available at: </w:t>
      </w:r>
      <w:hyperlink r:id="rId8" w:history="1">
        <w:r w:rsidR="006148F5" w:rsidRPr="00CD2EEE">
          <w:rPr>
            <w:rStyle w:val="Hyperlink"/>
            <w:rFonts w:ascii="Times New Roman" w:hAnsi="Times New Roman" w:cs="Times New Roman"/>
            <w:sz w:val="28"/>
            <w:szCs w:val="28"/>
          </w:rPr>
          <w:t>http://scholarlykitchen.sspnet.org/2011/05/31/what-patron-driven-acquisition-pda-does-anddoesnt-mean-an-faq/</w:t>
        </w:r>
      </w:hyperlink>
      <w:r w:rsidR="006148F5" w:rsidRPr="00CD2EEE">
        <w:rPr>
          <w:rFonts w:ascii="Times New Roman" w:hAnsi="Times New Roman" w:cs="Times New Roman"/>
          <w:sz w:val="28"/>
          <w:szCs w:val="28"/>
        </w:rPr>
        <w:t xml:space="preserve"> </w:t>
      </w:r>
      <w:r w:rsidRPr="00CD2EEE">
        <w:rPr>
          <w:rFonts w:ascii="Times New Roman" w:hAnsi="Times New Roman" w:cs="Times New Roman"/>
          <w:sz w:val="28"/>
          <w:szCs w:val="28"/>
        </w:rPr>
        <w:t xml:space="preserve"> (accessed 8 August 2012).</w:t>
      </w:r>
    </w:p>
    <w:p w:rsidR="004E647C" w:rsidRPr="00CD2EEE" w:rsidRDefault="004E647C" w:rsidP="004E647C">
      <w:pPr>
        <w:pStyle w:val="ListParagraph"/>
        <w:numPr>
          <w:ilvl w:val="0"/>
          <w:numId w:val="2"/>
        </w:numPr>
        <w:rPr>
          <w:rFonts w:ascii="Times New Roman" w:hAnsi="Times New Roman" w:cs="Times New Roman"/>
          <w:sz w:val="28"/>
          <w:szCs w:val="28"/>
        </w:rPr>
      </w:pPr>
      <w:r w:rsidRPr="00CD2EEE">
        <w:rPr>
          <w:rFonts w:ascii="Times New Roman" w:hAnsi="Times New Roman" w:cs="Times New Roman"/>
          <w:sz w:val="28"/>
          <w:szCs w:val="28"/>
        </w:rPr>
        <w:t xml:space="preserve">Baich, Tina. (2015), “Open Access, help or hindrance to resource sharing?”, </w:t>
      </w:r>
      <w:r w:rsidRPr="00CD2EEE">
        <w:rPr>
          <w:rFonts w:ascii="Times New Roman" w:hAnsi="Times New Roman" w:cs="Times New Roman"/>
          <w:i/>
          <w:sz w:val="28"/>
          <w:szCs w:val="28"/>
        </w:rPr>
        <w:t xml:space="preserve">Interlending &amp; Document Supply, </w:t>
      </w:r>
      <w:r w:rsidRPr="00CD2EEE">
        <w:rPr>
          <w:rFonts w:ascii="Times New Roman" w:hAnsi="Times New Roman" w:cs="Times New Roman"/>
          <w:sz w:val="28"/>
          <w:szCs w:val="28"/>
        </w:rPr>
        <w:t>Vol 43 No 2, p</w:t>
      </w:r>
      <w:r w:rsidR="00BE04A7" w:rsidRPr="00CD2EEE">
        <w:rPr>
          <w:rFonts w:ascii="Times New Roman" w:hAnsi="Times New Roman" w:cs="Times New Roman"/>
          <w:sz w:val="28"/>
          <w:szCs w:val="28"/>
        </w:rPr>
        <w:t>p 68 - 75</w:t>
      </w:r>
    </w:p>
    <w:p w:rsidR="00F04531" w:rsidRPr="00CD2EEE" w:rsidRDefault="00F04531" w:rsidP="00E4526B">
      <w:pPr>
        <w:pStyle w:val="ListParagraph"/>
        <w:numPr>
          <w:ilvl w:val="0"/>
          <w:numId w:val="2"/>
        </w:numPr>
        <w:rPr>
          <w:rFonts w:ascii="Times New Roman" w:hAnsi="Times New Roman" w:cs="Times New Roman"/>
          <w:sz w:val="28"/>
          <w:szCs w:val="28"/>
        </w:rPr>
      </w:pPr>
      <w:r w:rsidRPr="00CD2EEE">
        <w:rPr>
          <w:rFonts w:ascii="Times New Roman" w:hAnsi="Times New Roman" w:cs="Times New Roman"/>
          <w:sz w:val="28"/>
          <w:szCs w:val="28"/>
        </w:rPr>
        <w:t>CIBER</w:t>
      </w:r>
      <w:r w:rsidR="00E4526B" w:rsidRPr="00CD2EEE">
        <w:rPr>
          <w:rFonts w:ascii="Times New Roman" w:hAnsi="Times New Roman" w:cs="Times New Roman"/>
          <w:sz w:val="28"/>
          <w:szCs w:val="28"/>
        </w:rPr>
        <w:t>, (2009)</w:t>
      </w:r>
      <w:r w:rsidRPr="00CD2EEE">
        <w:rPr>
          <w:rFonts w:ascii="Times New Roman" w:hAnsi="Times New Roman" w:cs="Times New Roman"/>
          <w:sz w:val="28"/>
          <w:szCs w:val="28"/>
        </w:rPr>
        <w:t xml:space="preserve"> “</w:t>
      </w:r>
      <w:r w:rsidR="00E4526B" w:rsidRPr="00CD2EEE">
        <w:rPr>
          <w:rFonts w:ascii="Times New Roman" w:hAnsi="Times New Roman" w:cs="Times New Roman"/>
          <w:sz w:val="28"/>
          <w:szCs w:val="28"/>
        </w:rPr>
        <w:t xml:space="preserve">Evaluating the Usage and Impact of E-Journals in the UK”,  Ciber working paper No 4. Freely available at </w:t>
      </w:r>
      <w:hyperlink r:id="rId9" w:history="1">
        <w:r w:rsidR="00E4526B" w:rsidRPr="00CD2EEE">
          <w:rPr>
            <w:rStyle w:val="Hyperlink"/>
            <w:rFonts w:ascii="Times New Roman" w:hAnsi="Times New Roman" w:cs="Times New Roman"/>
            <w:sz w:val="28"/>
            <w:szCs w:val="28"/>
          </w:rPr>
          <w:t>http://ciber-research.eu/download/20110119-Information-seeking.pdf</w:t>
        </w:r>
      </w:hyperlink>
      <w:r w:rsidR="00E4526B" w:rsidRPr="00CD2EEE">
        <w:rPr>
          <w:rFonts w:ascii="Times New Roman" w:hAnsi="Times New Roman" w:cs="Times New Roman"/>
          <w:sz w:val="28"/>
          <w:szCs w:val="28"/>
        </w:rPr>
        <w:t xml:space="preserve"> </w:t>
      </w:r>
    </w:p>
    <w:p w:rsidR="00981F77" w:rsidRPr="00CD2EEE" w:rsidRDefault="0025237B" w:rsidP="00981F77">
      <w:pPr>
        <w:pStyle w:val="ListParagraph"/>
        <w:numPr>
          <w:ilvl w:val="0"/>
          <w:numId w:val="2"/>
        </w:numPr>
        <w:rPr>
          <w:rFonts w:ascii="Times New Roman" w:hAnsi="Times New Roman" w:cs="Times New Roman"/>
          <w:sz w:val="28"/>
          <w:szCs w:val="28"/>
        </w:rPr>
      </w:pPr>
      <w:r w:rsidRPr="00CD2EEE">
        <w:rPr>
          <w:rFonts w:ascii="Times New Roman" w:hAnsi="Times New Roman" w:cs="Times New Roman"/>
          <w:sz w:val="28"/>
          <w:szCs w:val="28"/>
        </w:rPr>
        <w:t xml:space="preserve">Cornish , </w:t>
      </w:r>
      <w:r w:rsidR="00981F77" w:rsidRPr="00CD2EEE">
        <w:rPr>
          <w:rFonts w:ascii="Times New Roman" w:hAnsi="Times New Roman" w:cs="Times New Roman"/>
          <w:sz w:val="28"/>
          <w:szCs w:val="28"/>
        </w:rPr>
        <w:t xml:space="preserve">Graham Peter . </w:t>
      </w:r>
      <w:r w:rsidRPr="00CD2EEE">
        <w:rPr>
          <w:rFonts w:ascii="Times New Roman" w:hAnsi="Times New Roman" w:cs="Times New Roman"/>
          <w:sz w:val="28"/>
          <w:szCs w:val="28"/>
        </w:rPr>
        <w:t xml:space="preserve">(2015) "Reform of UK copyright law and its benefits for libraries", Interlending &amp; Document Supply, Vol. 43 Iss: 1, pp.14 </w:t>
      </w:r>
      <w:r w:rsidR="00981F77" w:rsidRPr="00CD2EEE">
        <w:rPr>
          <w:rFonts w:ascii="Times New Roman" w:hAnsi="Times New Roman" w:cs="Times New Roman"/>
          <w:sz w:val="28"/>
          <w:szCs w:val="28"/>
        </w:rPr>
        <w:t>–</w:t>
      </w:r>
      <w:r w:rsidRPr="00CD2EEE">
        <w:rPr>
          <w:rFonts w:ascii="Times New Roman" w:hAnsi="Times New Roman" w:cs="Times New Roman"/>
          <w:sz w:val="28"/>
          <w:szCs w:val="28"/>
        </w:rPr>
        <w:t xml:space="preserve"> 17</w:t>
      </w:r>
      <w:r w:rsidR="00981F77" w:rsidRPr="00CD2EEE">
        <w:rPr>
          <w:rFonts w:ascii="Times New Roman" w:hAnsi="Times New Roman" w:cs="Times New Roman"/>
          <w:sz w:val="28"/>
          <w:szCs w:val="28"/>
        </w:rPr>
        <w:t>.</w:t>
      </w:r>
      <w:r w:rsidR="00981F77" w:rsidRPr="00CD2EEE">
        <w:rPr>
          <w:sz w:val="28"/>
          <w:szCs w:val="28"/>
        </w:rPr>
        <w:t xml:space="preserve"> </w:t>
      </w:r>
      <w:hyperlink r:id="rId10" w:history="1">
        <w:r w:rsidR="00981F77" w:rsidRPr="00CD2EEE">
          <w:rPr>
            <w:rStyle w:val="Hyperlink"/>
            <w:rFonts w:ascii="Times New Roman" w:hAnsi="Times New Roman" w:cs="Times New Roman"/>
            <w:sz w:val="28"/>
            <w:szCs w:val="28"/>
          </w:rPr>
          <w:t>http://www.emeraldinsight.com/action/doSearch?ContribStored=Cornish%2C+G+P</w:t>
        </w:r>
      </w:hyperlink>
      <w:r w:rsidR="00981F77" w:rsidRPr="00CD2EEE">
        <w:rPr>
          <w:rFonts w:ascii="Times New Roman" w:hAnsi="Times New Roman" w:cs="Times New Roman"/>
          <w:sz w:val="28"/>
          <w:szCs w:val="28"/>
        </w:rPr>
        <w:t xml:space="preserve"> </w:t>
      </w:r>
    </w:p>
    <w:p w:rsidR="00562F39" w:rsidRPr="00CD2EEE" w:rsidRDefault="00562F39" w:rsidP="00562F39">
      <w:pPr>
        <w:pStyle w:val="ListParagraph"/>
        <w:numPr>
          <w:ilvl w:val="0"/>
          <w:numId w:val="2"/>
        </w:numPr>
        <w:rPr>
          <w:rFonts w:ascii="Times New Roman" w:hAnsi="Times New Roman" w:cs="Times New Roman"/>
          <w:sz w:val="28"/>
          <w:szCs w:val="28"/>
        </w:rPr>
      </w:pPr>
      <w:r w:rsidRPr="00CD2EEE">
        <w:rPr>
          <w:rFonts w:ascii="Times New Roman" w:hAnsi="Times New Roman" w:cs="Times New Roman"/>
          <w:sz w:val="28"/>
          <w:szCs w:val="28"/>
        </w:rPr>
        <w:t>Ginsparg, P. "First Steps toward Electronic Research Communication", Gateways to knowledge: the role of academic libraries in teaching, learning, and research, Editor Lawrence Dowler, MIT Press, 1997, ISBN 978-0-262-04159-1</w:t>
      </w:r>
    </w:p>
    <w:p w:rsidR="00514D2A" w:rsidRPr="00CD2EEE" w:rsidRDefault="00514D2A" w:rsidP="00EF067C">
      <w:pPr>
        <w:pStyle w:val="ListParagraph"/>
        <w:numPr>
          <w:ilvl w:val="0"/>
          <w:numId w:val="2"/>
        </w:numPr>
        <w:rPr>
          <w:rFonts w:ascii="Times New Roman" w:hAnsi="Times New Roman" w:cs="Times New Roman"/>
          <w:sz w:val="28"/>
          <w:szCs w:val="28"/>
        </w:rPr>
      </w:pPr>
      <w:r w:rsidRPr="00CD2EEE">
        <w:rPr>
          <w:rFonts w:ascii="Times New Roman" w:hAnsi="Times New Roman" w:cs="Times New Roman"/>
          <w:sz w:val="28"/>
          <w:szCs w:val="28"/>
        </w:rPr>
        <w:t xml:space="preserve">Jacobs, N. </w:t>
      </w:r>
      <w:hyperlink r:id="rId11" w:history="1">
        <w:r w:rsidR="00EF067C" w:rsidRPr="00CD2EEE">
          <w:rPr>
            <w:rStyle w:val="Hyperlink"/>
            <w:rFonts w:ascii="Times New Roman" w:hAnsi="Times New Roman" w:cs="Times New Roman"/>
            <w:sz w:val="28"/>
            <w:szCs w:val="28"/>
          </w:rPr>
          <w:t>http://scholarlycommunications.jiscinvolve.org/wp/2014/11/16/share-and-chorus/</w:t>
        </w:r>
      </w:hyperlink>
      <w:r w:rsidR="00EF067C" w:rsidRPr="00CD2EEE">
        <w:rPr>
          <w:rFonts w:ascii="Times New Roman" w:hAnsi="Times New Roman" w:cs="Times New Roman"/>
          <w:sz w:val="28"/>
          <w:szCs w:val="28"/>
        </w:rPr>
        <w:t xml:space="preserve">   </w:t>
      </w:r>
    </w:p>
    <w:p w:rsidR="000A1EDC" w:rsidRPr="00CD2EEE" w:rsidRDefault="000A1EDC" w:rsidP="00981F77">
      <w:pPr>
        <w:pStyle w:val="ListParagraph"/>
        <w:numPr>
          <w:ilvl w:val="0"/>
          <w:numId w:val="2"/>
        </w:numPr>
        <w:rPr>
          <w:rFonts w:ascii="Times New Roman" w:hAnsi="Times New Roman" w:cs="Times New Roman"/>
          <w:sz w:val="28"/>
          <w:szCs w:val="28"/>
        </w:rPr>
      </w:pPr>
      <w:r w:rsidRPr="00CD2EEE">
        <w:rPr>
          <w:rFonts w:ascii="Times New Roman" w:hAnsi="Times New Roman" w:cs="Times New Roman"/>
          <w:sz w:val="28"/>
          <w:szCs w:val="28"/>
        </w:rPr>
        <w:t>Mike McGrath, (2012), "Fighting back against the Big Deals: a success story from the UK", Interlending &amp; Document Supply, Vol. 40 Iss: 4, pp.178 - 186</w:t>
      </w:r>
      <w:r w:rsidRPr="00CD2EEE">
        <w:rPr>
          <w:rFonts w:ascii="Times New Roman" w:hAnsi="Times New Roman" w:cs="Times New Roman"/>
          <w:b/>
          <w:sz w:val="28"/>
          <w:szCs w:val="28"/>
        </w:rPr>
        <w:t xml:space="preserve">  </w:t>
      </w:r>
      <w:hyperlink r:id="rId12" w:history="1">
        <w:r w:rsidRPr="00CD2EEE">
          <w:rPr>
            <w:rStyle w:val="Hyperlink"/>
            <w:rFonts w:ascii="Times New Roman" w:hAnsi="Times New Roman" w:cs="Times New Roman"/>
            <w:sz w:val="28"/>
            <w:szCs w:val="28"/>
          </w:rPr>
          <w:t>http://www.emeraldinsight.com/doi/abs/10.1108/02641611211283831</w:t>
        </w:r>
      </w:hyperlink>
      <w:r w:rsidRPr="00CD2EEE">
        <w:rPr>
          <w:rFonts w:ascii="Times New Roman" w:hAnsi="Times New Roman" w:cs="Times New Roman"/>
          <w:sz w:val="28"/>
          <w:szCs w:val="28"/>
        </w:rPr>
        <w:t xml:space="preserve"> </w:t>
      </w:r>
    </w:p>
    <w:p w:rsidR="006D2443" w:rsidRPr="00CD2EEE" w:rsidRDefault="006D2443" w:rsidP="006D2443">
      <w:pPr>
        <w:pStyle w:val="ListParagraph"/>
        <w:numPr>
          <w:ilvl w:val="0"/>
          <w:numId w:val="2"/>
        </w:numPr>
        <w:rPr>
          <w:rFonts w:ascii="Times New Roman" w:hAnsi="Times New Roman" w:cs="Times New Roman"/>
          <w:sz w:val="28"/>
          <w:szCs w:val="28"/>
        </w:rPr>
      </w:pPr>
      <w:r w:rsidRPr="00CD2EEE">
        <w:rPr>
          <w:rFonts w:ascii="Times New Roman" w:hAnsi="Times New Roman" w:cs="Times New Roman"/>
          <w:sz w:val="28"/>
          <w:szCs w:val="28"/>
        </w:rPr>
        <w:lastRenderedPageBreak/>
        <w:t xml:space="preserve">Heather Morrison *, Jihane Salhab, Alexis Calvé-Genest and Tony Horava (2015) “Open Access Article Processing Charges: DOAJ Survey May 2014” Freely available at </w:t>
      </w:r>
      <w:hyperlink r:id="rId13" w:history="1">
        <w:r w:rsidRPr="00CD2EEE">
          <w:rPr>
            <w:rStyle w:val="Hyperlink"/>
            <w:rFonts w:ascii="Times New Roman" w:hAnsi="Times New Roman" w:cs="Times New Roman"/>
            <w:sz w:val="28"/>
            <w:szCs w:val="28"/>
          </w:rPr>
          <w:t>www.mdpi.com/2304-6775/3/1/1/pdf</w:t>
        </w:r>
      </w:hyperlink>
      <w:r w:rsidRPr="00CD2EEE">
        <w:rPr>
          <w:rFonts w:ascii="Times New Roman" w:hAnsi="Times New Roman" w:cs="Times New Roman"/>
          <w:sz w:val="28"/>
          <w:szCs w:val="28"/>
        </w:rPr>
        <w:t xml:space="preserve"> </w:t>
      </w:r>
    </w:p>
    <w:p w:rsidR="00562F39" w:rsidRPr="00CD2EEE" w:rsidRDefault="00562F39" w:rsidP="00562F39">
      <w:pPr>
        <w:pStyle w:val="ListParagraph"/>
        <w:numPr>
          <w:ilvl w:val="0"/>
          <w:numId w:val="2"/>
        </w:numPr>
        <w:rPr>
          <w:rFonts w:ascii="Times New Roman" w:hAnsi="Times New Roman" w:cs="Times New Roman"/>
          <w:sz w:val="28"/>
          <w:szCs w:val="28"/>
        </w:rPr>
      </w:pPr>
      <w:r w:rsidRPr="00CD2EEE">
        <w:rPr>
          <w:rFonts w:ascii="Times New Roman" w:hAnsi="Times New Roman" w:cs="Times New Roman"/>
          <w:sz w:val="28"/>
          <w:szCs w:val="28"/>
        </w:rPr>
        <w:t>Odlysko, A, “Tragic loss or good riddance? The impending demise of traditional scholarly journals”</w:t>
      </w:r>
      <w:r w:rsidR="00A97ADB" w:rsidRPr="00CD2EEE">
        <w:rPr>
          <w:rFonts w:ascii="Times New Roman" w:hAnsi="Times New Roman" w:cs="Times New Roman"/>
          <w:sz w:val="28"/>
          <w:szCs w:val="28"/>
        </w:rPr>
        <w:t>, full</w:t>
      </w:r>
      <w:r w:rsidRPr="00CD2EEE">
        <w:rPr>
          <w:rFonts w:ascii="Times New Roman" w:hAnsi="Times New Roman" w:cs="Times New Roman"/>
          <w:sz w:val="28"/>
          <w:szCs w:val="28"/>
        </w:rPr>
        <w:t xml:space="preserve"> version in Intern. J. Human-Computer Studies (formerly Intern. J. Man-Machine Studies) 42 (1995), pp. 71-122</w:t>
      </w:r>
    </w:p>
    <w:p w:rsidR="00D63D80" w:rsidRPr="00CD2EEE" w:rsidRDefault="00D63D80" w:rsidP="00D63D80">
      <w:pPr>
        <w:pStyle w:val="ListParagraph"/>
        <w:numPr>
          <w:ilvl w:val="0"/>
          <w:numId w:val="2"/>
        </w:numPr>
        <w:rPr>
          <w:rFonts w:ascii="Times New Roman" w:hAnsi="Times New Roman" w:cs="Times New Roman"/>
          <w:sz w:val="28"/>
          <w:szCs w:val="28"/>
        </w:rPr>
      </w:pPr>
      <w:r w:rsidRPr="00CD2EEE">
        <w:rPr>
          <w:rFonts w:ascii="Times New Roman" w:hAnsi="Times New Roman" w:cs="Times New Roman"/>
          <w:sz w:val="28"/>
          <w:szCs w:val="28"/>
        </w:rPr>
        <w:t>Schmidt, L.M. (2012), “When the pilot is over: picking the program and making it stick. Purchase on demand at the University of South Florida</w:t>
      </w:r>
      <w:r w:rsidRPr="00CD2EEE">
        <w:rPr>
          <w:rFonts w:ascii="Times New Roman" w:hAnsi="Times New Roman" w:cs="Times New Roman"/>
          <w:i/>
          <w:sz w:val="28"/>
          <w:szCs w:val="28"/>
        </w:rPr>
        <w:t>”, Journal of Interlibrary Loan, Document Delivery &amp; Electronic Reserve</w:t>
      </w:r>
      <w:r w:rsidRPr="00CD2EEE">
        <w:rPr>
          <w:rFonts w:ascii="Times New Roman" w:hAnsi="Times New Roman" w:cs="Times New Roman"/>
          <w:sz w:val="28"/>
          <w:szCs w:val="28"/>
        </w:rPr>
        <w:t>, Vol. 22 No. 1, pp. 59-66.</w:t>
      </w:r>
    </w:p>
    <w:p w:rsidR="00697FDD" w:rsidRPr="00CD2EEE" w:rsidRDefault="00697FDD" w:rsidP="000A1EDC">
      <w:pPr>
        <w:pStyle w:val="ListParagraph"/>
        <w:numPr>
          <w:ilvl w:val="0"/>
          <w:numId w:val="2"/>
        </w:numPr>
        <w:rPr>
          <w:rFonts w:ascii="Times New Roman" w:hAnsi="Times New Roman" w:cs="Times New Roman"/>
          <w:sz w:val="28"/>
          <w:szCs w:val="28"/>
        </w:rPr>
      </w:pPr>
      <w:r w:rsidRPr="00CD2EEE">
        <w:rPr>
          <w:rFonts w:ascii="Times New Roman" w:hAnsi="Times New Roman" w:cs="Times New Roman"/>
          <w:sz w:val="28"/>
          <w:szCs w:val="28"/>
        </w:rPr>
        <w:t xml:space="preserve">Scientific, Technical &amp; Medical Information: 2014 Market Size, Share, Forecast, and Trend Report’ from Outsell. </w:t>
      </w:r>
    </w:p>
    <w:p w:rsidR="00697FDD" w:rsidRPr="00CD2EEE" w:rsidRDefault="00697FDD" w:rsidP="00697FDD">
      <w:pPr>
        <w:pStyle w:val="ListParagraph"/>
        <w:numPr>
          <w:ilvl w:val="0"/>
          <w:numId w:val="2"/>
        </w:numPr>
        <w:rPr>
          <w:rFonts w:ascii="Times New Roman" w:hAnsi="Times New Roman" w:cs="Times New Roman"/>
          <w:sz w:val="28"/>
          <w:szCs w:val="28"/>
        </w:rPr>
      </w:pPr>
      <w:r w:rsidRPr="00CD2EEE">
        <w:rPr>
          <w:rFonts w:ascii="Times New Roman" w:hAnsi="Times New Roman" w:cs="Times New Roman"/>
          <w:sz w:val="28"/>
          <w:szCs w:val="28"/>
        </w:rPr>
        <w:t xml:space="preserve">Ware, M. Mabe, M. (2015), “The STM Report: An overview of scientific and scholarly journal publishing”, 4th edition, 180 pages. Available freely at:  </w:t>
      </w:r>
      <w:hyperlink r:id="rId14" w:history="1">
        <w:r w:rsidR="002668C0" w:rsidRPr="00CD2EEE">
          <w:rPr>
            <w:rStyle w:val="Hyperlink"/>
            <w:rFonts w:ascii="Times New Roman" w:hAnsi="Times New Roman" w:cs="Times New Roman"/>
            <w:sz w:val="28"/>
            <w:szCs w:val="28"/>
          </w:rPr>
          <w:t>http://www.stm-assoc.org/2015_02_20_STM_Report_2015.pdf</w:t>
        </w:r>
      </w:hyperlink>
      <w:r w:rsidR="002668C0" w:rsidRPr="00CD2EEE">
        <w:rPr>
          <w:rFonts w:ascii="Times New Roman" w:hAnsi="Times New Roman" w:cs="Times New Roman"/>
          <w:sz w:val="28"/>
          <w:szCs w:val="28"/>
        </w:rPr>
        <w:t xml:space="preserve"> </w:t>
      </w:r>
      <w:r w:rsidRPr="00CD2EEE">
        <w:rPr>
          <w:rFonts w:ascii="Times New Roman" w:hAnsi="Times New Roman" w:cs="Times New Roman"/>
          <w:sz w:val="28"/>
          <w:szCs w:val="28"/>
        </w:rPr>
        <w:t xml:space="preserve"> (Accessed May 20, 2015)</w:t>
      </w:r>
    </w:p>
    <w:p w:rsidR="00ED5B6D" w:rsidRPr="00CD2EEE" w:rsidRDefault="00ED5B6D" w:rsidP="007B50C1">
      <w:pPr>
        <w:pStyle w:val="ListParagraph"/>
        <w:numPr>
          <w:ilvl w:val="0"/>
          <w:numId w:val="2"/>
        </w:numPr>
        <w:rPr>
          <w:rFonts w:ascii="Times New Roman" w:hAnsi="Times New Roman" w:cs="Times New Roman"/>
          <w:sz w:val="28"/>
          <w:szCs w:val="28"/>
        </w:rPr>
      </w:pPr>
      <w:r w:rsidRPr="00CD2EEE">
        <w:rPr>
          <w:rFonts w:ascii="Times New Roman" w:hAnsi="Times New Roman" w:cs="Times New Roman"/>
          <w:sz w:val="28"/>
          <w:szCs w:val="28"/>
        </w:rPr>
        <w:t>White,</w:t>
      </w:r>
      <w:r w:rsidR="007B50C1" w:rsidRPr="00CD2EEE">
        <w:rPr>
          <w:rFonts w:ascii="Times New Roman" w:hAnsi="Times New Roman" w:cs="Times New Roman"/>
          <w:sz w:val="28"/>
          <w:szCs w:val="28"/>
        </w:rPr>
        <w:t xml:space="preserve"> </w:t>
      </w:r>
      <w:r w:rsidRPr="00CD2EEE">
        <w:rPr>
          <w:rFonts w:ascii="Times New Roman" w:hAnsi="Times New Roman" w:cs="Times New Roman"/>
          <w:sz w:val="28"/>
          <w:szCs w:val="28"/>
        </w:rPr>
        <w:t xml:space="preserve">B. (2014), </w:t>
      </w:r>
      <w:r w:rsidR="007B50C1" w:rsidRPr="00CD2EEE">
        <w:rPr>
          <w:rFonts w:ascii="Times New Roman" w:hAnsi="Times New Roman" w:cs="Times New Roman"/>
          <w:sz w:val="28"/>
          <w:szCs w:val="28"/>
        </w:rPr>
        <w:t xml:space="preserve">Total availability of journal articles to internet users, </w:t>
      </w:r>
      <w:r w:rsidR="007B50C1" w:rsidRPr="00CD2EEE">
        <w:rPr>
          <w:rFonts w:ascii="Times New Roman" w:hAnsi="Times New Roman" w:cs="Times New Roman"/>
          <w:i/>
          <w:sz w:val="28"/>
          <w:szCs w:val="28"/>
        </w:rPr>
        <w:t xml:space="preserve">Library Review, </w:t>
      </w:r>
      <w:r w:rsidR="007B50C1" w:rsidRPr="00CD2EEE">
        <w:rPr>
          <w:rFonts w:ascii="Times New Roman" w:hAnsi="Times New Roman" w:cs="Times New Roman"/>
          <w:sz w:val="28"/>
          <w:szCs w:val="28"/>
        </w:rPr>
        <w:t xml:space="preserve">Vol 63 No 4/5/ Freely available at: </w:t>
      </w:r>
      <w:hyperlink r:id="rId15" w:history="1">
        <w:r w:rsidR="007B50C1" w:rsidRPr="00CD2EEE">
          <w:rPr>
            <w:rStyle w:val="Hyperlink"/>
            <w:rFonts w:ascii="Times New Roman" w:hAnsi="Times New Roman" w:cs="Times New Roman"/>
            <w:sz w:val="28"/>
            <w:szCs w:val="28"/>
          </w:rPr>
          <w:t>http://www.massey.ac.nz/~bwhite/totalavailability.pdf</w:t>
        </w:r>
      </w:hyperlink>
      <w:r w:rsidR="007B50C1" w:rsidRPr="00CD2EEE">
        <w:rPr>
          <w:rFonts w:ascii="Times New Roman" w:hAnsi="Times New Roman" w:cs="Times New Roman"/>
          <w:sz w:val="28"/>
          <w:szCs w:val="28"/>
        </w:rPr>
        <w:t xml:space="preserve"> </w:t>
      </w:r>
    </w:p>
    <w:p w:rsidR="009D7227" w:rsidRPr="00CD2EEE" w:rsidRDefault="009D7227" w:rsidP="00222771">
      <w:pPr>
        <w:rPr>
          <w:rFonts w:ascii="Times New Roman" w:hAnsi="Times New Roman" w:cs="Times New Roman"/>
          <w:sz w:val="28"/>
          <w:szCs w:val="28"/>
        </w:rPr>
      </w:pPr>
    </w:p>
    <w:p w:rsidR="00234D07" w:rsidRPr="00CD2EEE" w:rsidRDefault="00234D07" w:rsidP="00222771">
      <w:pPr>
        <w:rPr>
          <w:rFonts w:ascii="Times New Roman" w:hAnsi="Times New Roman" w:cs="Times New Roman"/>
          <w:sz w:val="28"/>
          <w:szCs w:val="28"/>
        </w:rPr>
      </w:pPr>
    </w:p>
    <w:p w:rsidR="009D7227" w:rsidRPr="004E4A0C" w:rsidRDefault="00CD2EEE" w:rsidP="00222771">
      <w:pPr>
        <w:rPr>
          <w:rFonts w:ascii="Times New Roman" w:hAnsi="Times New Roman" w:cs="Times New Roman"/>
          <w:sz w:val="28"/>
          <w:szCs w:val="28"/>
        </w:rPr>
      </w:pPr>
      <w:r w:rsidRPr="00CD2EEE">
        <w:rPr>
          <w:rFonts w:ascii="Times New Roman" w:hAnsi="Times New Roman" w:cs="Times New Roman"/>
          <w:b/>
          <w:color w:val="FF0000"/>
          <w:sz w:val="28"/>
          <w:szCs w:val="28"/>
        </w:rPr>
        <w:t>SLIDE 1</w:t>
      </w:r>
      <w:r w:rsidR="004E4A0C">
        <w:rPr>
          <w:rFonts w:ascii="Times New Roman" w:hAnsi="Times New Roman" w:cs="Times New Roman"/>
          <w:b/>
          <w:color w:val="FF0000"/>
          <w:sz w:val="28"/>
          <w:szCs w:val="28"/>
        </w:rPr>
        <w:t>7</w:t>
      </w:r>
      <w:r w:rsidRPr="00CD2EEE">
        <w:rPr>
          <w:rFonts w:ascii="Times New Roman" w:hAnsi="Times New Roman" w:cs="Times New Roman"/>
          <w:b/>
          <w:color w:val="FF0000"/>
          <w:sz w:val="28"/>
          <w:szCs w:val="28"/>
        </w:rPr>
        <w:t xml:space="preserve">  - </w:t>
      </w:r>
      <w:r w:rsidRPr="004E4A0C">
        <w:rPr>
          <w:rFonts w:ascii="Times New Roman" w:hAnsi="Times New Roman" w:cs="Times New Roman"/>
          <w:sz w:val="28"/>
          <w:szCs w:val="28"/>
        </w:rPr>
        <w:t>Contact me!</w:t>
      </w:r>
    </w:p>
    <w:p w:rsidR="009D7227" w:rsidRPr="00CD2EEE" w:rsidRDefault="009D7227" w:rsidP="00222771">
      <w:pPr>
        <w:rPr>
          <w:rFonts w:ascii="Times New Roman" w:hAnsi="Times New Roman" w:cs="Times New Roman"/>
          <w:sz w:val="28"/>
          <w:szCs w:val="28"/>
        </w:rPr>
      </w:pPr>
    </w:p>
    <w:p w:rsidR="009D7227" w:rsidRPr="00CD2EEE" w:rsidRDefault="009D7227" w:rsidP="00222771">
      <w:pPr>
        <w:rPr>
          <w:rFonts w:ascii="Times New Roman" w:hAnsi="Times New Roman" w:cs="Times New Roman"/>
          <w:sz w:val="28"/>
          <w:szCs w:val="28"/>
        </w:rPr>
      </w:pPr>
    </w:p>
    <w:p w:rsidR="009D7227" w:rsidRPr="00CD2EEE" w:rsidRDefault="009D7227" w:rsidP="00222771">
      <w:pPr>
        <w:rPr>
          <w:rFonts w:ascii="Times New Roman" w:hAnsi="Times New Roman" w:cs="Times New Roman"/>
          <w:sz w:val="28"/>
          <w:szCs w:val="28"/>
        </w:rPr>
      </w:pPr>
    </w:p>
    <w:p w:rsidR="00222771" w:rsidRPr="00CD2EEE" w:rsidRDefault="00222771" w:rsidP="00222771">
      <w:pPr>
        <w:jc w:val="center"/>
        <w:rPr>
          <w:rFonts w:ascii="Times New Roman" w:hAnsi="Times New Roman" w:cs="Times New Roman"/>
          <w:b/>
          <w:sz w:val="28"/>
          <w:szCs w:val="28"/>
        </w:rPr>
      </w:pPr>
    </w:p>
    <w:sectPr w:rsidR="00222771" w:rsidRPr="00CD2EEE" w:rsidSect="003B3791">
      <w:footerReference w:type="defaul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5CD" w:rsidRDefault="00E615CD" w:rsidP="009F123B">
      <w:pPr>
        <w:spacing w:after="0" w:line="240" w:lineRule="auto"/>
      </w:pPr>
      <w:r>
        <w:separator/>
      </w:r>
    </w:p>
  </w:endnote>
  <w:endnote w:type="continuationSeparator" w:id="0">
    <w:p w:rsidR="00E615CD" w:rsidRDefault="00E615CD" w:rsidP="009F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378564"/>
      <w:docPartObj>
        <w:docPartGallery w:val="Page Numbers (Bottom of Page)"/>
        <w:docPartUnique/>
      </w:docPartObj>
    </w:sdtPr>
    <w:sdtEndPr>
      <w:rPr>
        <w:noProof/>
      </w:rPr>
    </w:sdtEndPr>
    <w:sdtContent>
      <w:p w:rsidR="009F123B" w:rsidRDefault="009F123B">
        <w:pPr>
          <w:pStyle w:val="Footer"/>
        </w:pPr>
        <w:r>
          <w:fldChar w:fldCharType="begin"/>
        </w:r>
        <w:r>
          <w:instrText xml:space="preserve"> PAGE   \* MERGEFORMAT </w:instrText>
        </w:r>
        <w:r>
          <w:fldChar w:fldCharType="separate"/>
        </w:r>
        <w:r w:rsidR="00DE179F">
          <w:rPr>
            <w:noProof/>
          </w:rPr>
          <w:t>1</w:t>
        </w:r>
        <w:r>
          <w:rPr>
            <w:noProof/>
          </w:rPr>
          <w:fldChar w:fldCharType="end"/>
        </w:r>
      </w:p>
    </w:sdtContent>
  </w:sdt>
  <w:p w:rsidR="009F123B" w:rsidRDefault="009F1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5CD" w:rsidRDefault="00E615CD" w:rsidP="009F123B">
      <w:pPr>
        <w:spacing w:after="0" w:line="240" w:lineRule="auto"/>
      </w:pPr>
      <w:r>
        <w:separator/>
      </w:r>
    </w:p>
  </w:footnote>
  <w:footnote w:type="continuationSeparator" w:id="0">
    <w:p w:rsidR="00E615CD" w:rsidRDefault="00E615CD" w:rsidP="009F1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5843"/>
    <w:multiLevelType w:val="hybridMultilevel"/>
    <w:tmpl w:val="66C88874"/>
    <w:lvl w:ilvl="0" w:tplc="452068D6">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2390FB5"/>
    <w:multiLevelType w:val="hybridMultilevel"/>
    <w:tmpl w:val="6A3C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FB4051"/>
    <w:multiLevelType w:val="hybridMultilevel"/>
    <w:tmpl w:val="F0BAC994"/>
    <w:lvl w:ilvl="0" w:tplc="BF304E36">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5F7378D7"/>
    <w:multiLevelType w:val="hybridMultilevel"/>
    <w:tmpl w:val="EE5E4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821BA2"/>
    <w:multiLevelType w:val="hybridMultilevel"/>
    <w:tmpl w:val="1A20976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C541E9"/>
    <w:multiLevelType w:val="hybridMultilevel"/>
    <w:tmpl w:val="9208A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0606F6E"/>
    <w:multiLevelType w:val="hybridMultilevel"/>
    <w:tmpl w:val="EE72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71"/>
    <w:rsid w:val="00012623"/>
    <w:rsid w:val="000740CF"/>
    <w:rsid w:val="0007470D"/>
    <w:rsid w:val="00074E69"/>
    <w:rsid w:val="000A1EDC"/>
    <w:rsid w:val="000C13A1"/>
    <w:rsid w:val="000C7118"/>
    <w:rsid w:val="000E1707"/>
    <w:rsid w:val="00106893"/>
    <w:rsid w:val="00124562"/>
    <w:rsid w:val="00145AA0"/>
    <w:rsid w:val="001664B3"/>
    <w:rsid w:val="00176CDA"/>
    <w:rsid w:val="001B399C"/>
    <w:rsid w:val="001D06DE"/>
    <w:rsid w:val="00211364"/>
    <w:rsid w:val="002133D6"/>
    <w:rsid w:val="0022002C"/>
    <w:rsid w:val="00222771"/>
    <w:rsid w:val="00223CEC"/>
    <w:rsid w:val="00234D07"/>
    <w:rsid w:val="0025237B"/>
    <w:rsid w:val="00254D4A"/>
    <w:rsid w:val="0025521E"/>
    <w:rsid w:val="002634F3"/>
    <w:rsid w:val="002668C0"/>
    <w:rsid w:val="00285CC6"/>
    <w:rsid w:val="00295250"/>
    <w:rsid w:val="002A6831"/>
    <w:rsid w:val="002D1393"/>
    <w:rsid w:val="002D2D67"/>
    <w:rsid w:val="002F14CC"/>
    <w:rsid w:val="002F7DE0"/>
    <w:rsid w:val="003016F3"/>
    <w:rsid w:val="003158ED"/>
    <w:rsid w:val="0035081A"/>
    <w:rsid w:val="00353B1D"/>
    <w:rsid w:val="003756DF"/>
    <w:rsid w:val="003B3791"/>
    <w:rsid w:val="003C140F"/>
    <w:rsid w:val="003E5844"/>
    <w:rsid w:val="00423A82"/>
    <w:rsid w:val="00467CAE"/>
    <w:rsid w:val="00487174"/>
    <w:rsid w:val="00493BF6"/>
    <w:rsid w:val="004D2251"/>
    <w:rsid w:val="004D7165"/>
    <w:rsid w:val="004E4A0C"/>
    <w:rsid w:val="004E4B19"/>
    <w:rsid w:val="004E5CB1"/>
    <w:rsid w:val="004E647C"/>
    <w:rsid w:val="004F26C5"/>
    <w:rsid w:val="00514D2A"/>
    <w:rsid w:val="00515681"/>
    <w:rsid w:val="0054412D"/>
    <w:rsid w:val="00562F39"/>
    <w:rsid w:val="005A34F3"/>
    <w:rsid w:val="005B3B82"/>
    <w:rsid w:val="00605045"/>
    <w:rsid w:val="006148F5"/>
    <w:rsid w:val="00633CE9"/>
    <w:rsid w:val="00690311"/>
    <w:rsid w:val="00697FDD"/>
    <w:rsid w:val="006A79CB"/>
    <w:rsid w:val="006B4F43"/>
    <w:rsid w:val="006B5E42"/>
    <w:rsid w:val="006D2443"/>
    <w:rsid w:val="0072465D"/>
    <w:rsid w:val="00763BA0"/>
    <w:rsid w:val="00795552"/>
    <w:rsid w:val="007A44FE"/>
    <w:rsid w:val="007B50C1"/>
    <w:rsid w:val="007B7A66"/>
    <w:rsid w:val="007E2907"/>
    <w:rsid w:val="007E6560"/>
    <w:rsid w:val="007F128E"/>
    <w:rsid w:val="007F65FD"/>
    <w:rsid w:val="00802886"/>
    <w:rsid w:val="008454AB"/>
    <w:rsid w:val="00845DB1"/>
    <w:rsid w:val="008B4B42"/>
    <w:rsid w:val="008C283C"/>
    <w:rsid w:val="009101BA"/>
    <w:rsid w:val="009122E5"/>
    <w:rsid w:val="009642F3"/>
    <w:rsid w:val="00981F77"/>
    <w:rsid w:val="009871C7"/>
    <w:rsid w:val="009913CE"/>
    <w:rsid w:val="009A3044"/>
    <w:rsid w:val="009C4288"/>
    <w:rsid w:val="009D7227"/>
    <w:rsid w:val="009F123B"/>
    <w:rsid w:val="00A20510"/>
    <w:rsid w:val="00A56BDA"/>
    <w:rsid w:val="00A65E9F"/>
    <w:rsid w:val="00A72114"/>
    <w:rsid w:val="00A72E2E"/>
    <w:rsid w:val="00A953F7"/>
    <w:rsid w:val="00A9735F"/>
    <w:rsid w:val="00A97ADB"/>
    <w:rsid w:val="00AB295D"/>
    <w:rsid w:val="00AC1BE2"/>
    <w:rsid w:val="00AF6081"/>
    <w:rsid w:val="00AF67F2"/>
    <w:rsid w:val="00B022DE"/>
    <w:rsid w:val="00B13D4A"/>
    <w:rsid w:val="00B20650"/>
    <w:rsid w:val="00B26631"/>
    <w:rsid w:val="00B62B09"/>
    <w:rsid w:val="00B91D1A"/>
    <w:rsid w:val="00BC4CAC"/>
    <w:rsid w:val="00BC761C"/>
    <w:rsid w:val="00BD0FDB"/>
    <w:rsid w:val="00BE04A7"/>
    <w:rsid w:val="00BE4D48"/>
    <w:rsid w:val="00C005D3"/>
    <w:rsid w:val="00C01C0E"/>
    <w:rsid w:val="00C01CFA"/>
    <w:rsid w:val="00C02419"/>
    <w:rsid w:val="00C44D55"/>
    <w:rsid w:val="00C674E3"/>
    <w:rsid w:val="00C72A76"/>
    <w:rsid w:val="00C764D7"/>
    <w:rsid w:val="00CB01D2"/>
    <w:rsid w:val="00CD2EEE"/>
    <w:rsid w:val="00CF28FB"/>
    <w:rsid w:val="00D034DF"/>
    <w:rsid w:val="00D05219"/>
    <w:rsid w:val="00D21998"/>
    <w:rsid w:val="00D25FB5"/>
    <w:rsid w:val="00D3533B"/>
    <w:rsid w:val="00D63D80"/>
    <w:rsid w:val="00DA6A04"/>
    <w:rsid w:val="00DB05B9"/>
    <w:rsid w:val="00DE179F"/>
    <w:rsid w:val="00E02C7F"/>
    <w:rsid w:val="00E25273"/>
    <w:rsid w:val="00E346E9"/>
    <w:rsid w:val="00E4526B"/>
    <w:rsid w:val="00E559D3"/>
    <w:rsid w:val="00E615CD"/>
    <w:rsid w:val="00E743C9"/>
    <w:rsid w:val="00E76F7B"/>
    <w:rsid w:val="00E8390B"/>
    <w:rsid w:val="00E947C3"/>
    <w:rsid w:val="00EA456B"/>
    <w:rsid w:val="00ED5B6D"/>
    <w:rsid w:val="00EF067C"/>
    <w:rsid w:val="00F03EF3"/>
    <w:rsid w:val="00F04531"/>
    <w:rsid w:val="00F2786C"/>
    <w:rsid w:val="00F322A3"/>
    <w:rsid w:val="00F32A10"/>
    <w:rsid w:val="00F32A5F"/>
    <w:rsid w:val="00FA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9CF73-EE77-4A28-933E-2CC24B47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CAC"/>
    <w:pPr>
      <w:ind w:left="720"/>
      <w:contextualSpacing/>
    </w:pPr>
  </w:style>
  <w:style w:type="character" w:styleId="Hyperlink">
    <w:name w:val="Hyperlink"/>
    <w:basedOn w:val="DefaultParagraphFont"/>
    <w:uiPriority w:val="99"/>
    <w:unhideWhenUsed/>
    <w:rsid w:val="004E4B19"/>
    <w:rPr>
      <w:color w:val="0000FF" w:themeColor="hyperlink"/>
      <w:u w:val="single"/>
    </w:rPr>
  </w:style>
  <w:style w:type="character" w:styleId="FollowedHyperlink">
    <w:name w:val="FollowedHyperlink"/>
    <w:basedOn w:val="DefaultParagraphFont"/>
    <w:uiPriority w:val="99"/>
    <w:semiHidden/>
    <w:unhideWhenUsed/>
    <w:rsid w:val="004E4B19"/>
    <w:rPr>
      <w:color w:val="800080" w:themeColor="followedHyperlink"/>
      <w:u w:val="single"/>
    </w:rPr>
  </w:style>
  <w:style w:type="paragraph" w:styleId="NormalWeb">
    <w:name w:val="Normal (Web)"/>
    <w:basedOn w:val="Normal"/>
    <w:uiPriority w:val="99"/>
    <w:unhideWhenUsed/>
    <w:rsid w:val="00E743C9"/>
    <w:rPr>
      <w:rFonts w:ascii="Times New Roman" w:hAnsi="Times New Roman" w:cs="Times New Roman"/>
      <w:sz w:val="24"/>
      <w:szCs w:val="24"/>
    </w:rPr>
  </w:style>
  <w:style w:type="paragraph" w:styleId="Header">
    <w:name w:val="header"/>
    <w:basedOn w:val="Normal"/>
    <w:link w:val="HeaderChar"/>
    <w:uiPriority w:val="99"/>
    <w:unhideWhenUsed/>
    <w:rsid w:val="009F1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23B"/>
  </w:style>
  <w:style w:type="paragraph" w:styleId="Footer">
    <w:name w:val="footer"/>
    <w:basedOn w:val="Normal"/>
    <w:link w:val="FooterChar"/>
    <w:uiPriority w:val="99"/>
    <w:unhideWhenUsed/>
    <w:rsid w:val="009F1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23B"/>
  </w:style>
  <w:style w:type="paragraph" w:styleId="BalloonText">
    <w:name w:val="Balloon Text"/>
    <w:basedOn w:val="Normal"/>
    <w:link w:val="BalloonTextChar"/>
    <w:uiPriority w:val="99"/>
    <w:semiHidden/>
    <w:unhideWhenUsed/>
    <w:rsid w:val="00074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lykitchen.sspnet.org/2011/05/31/what-patron-driven-acquisition-pda-does-anddoesnt-mean-an-faq/" TargetMode="External"/><Relationship Id="rId13" Type="http://schemas.openxmlformats.org/officeDocument/2006/relationships/hyperlink" Target="http://www.mdpi.com/2304-6775/3/1/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roker.edina.ac.uk/" TargetMode="External"/><Relationship Id="rId12" Type="http://schemas.openxmlformats.org/officeDocument/2006/relationships/hyperlink" Target="http://www.emeraldinsight.com/doi/abs/10.1108/0264161121128383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larlycommunications.jiscinvolve.org/wp/2014/11/16/share-and-chorus/" TargetMode="External"/><Relationship Id="rId5" Type="http://schemas.openxmlformats.org/officeDocument/2006/relationships/footnotes" Target="footnotes.xml"/><Relationship Id="rId15" Type="http://schemas.openxmlformats.org/officeDocument/2006/relationships/hyperlink" Target="http://www.massey.ac.nz/~bwhite/totalavailability.pdf" TargetMode="External"/><Relationship Id="rId10" Type="http://schemas.openxmlformats.org/officeDocument/2006/relationships/hyperlink" Target="http://www.emeraldinsight.com/action/doSearch?ContribStored=Cornish%2C+G+P" TargetMode="External"/><Relationship Id="rId4" Type="http://schemas.openxmlformats.org/officeDocument/2006/relationships/webSettings" Target="webSettings.xml"/><Relationship Id="rId9" Type="http://schemas.openxmlformats.org/officeDocument/2006/relationships/hyperlink" Target="http://ciber-research.eu/download/20110119-Information-seeking.pdf" TargetMode="External"/><Relationship Id="rId14" Type="http://schemas.openxmlformats.org/officeDocument/2006/relationships/hyperlink" Target="http://www.stm-assoc.org/2015_02_20_STM_Report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3798</Words>
  <Characters>21652</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LOBBAN Marjory</cp:lastModifiedBy>
  <cp:revision>2</cp:revision>
  <cp:lastPrinted>2015-06-28T10:46:00Z</cp:lastPrinted>
  <dcterms:created xsi:type="dcterms:W3CDTF">2015-07-14T11:38:00Z</dcterms:created>
  <dcterms:modified xsi:type="dcterms:W3CDTF">2015-07-14T11:38:00Z</dcterms:modified>
</cp:coreProperties>
</file>